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0427D" w:rsidR="007812B1" w:rsidP="00B75914" w:rsidRDefault="007812B1" w14:paraId="27F18519" wp14:textId="77777777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  <w:bookmarkStart w:name="_GoBack" w:id="0"/>
      <w:bookmarkEnd w:id="0"/>
      <w:r w:rsidRPr="0000427D">
        <w:rPr>
          <w:rFonts w:ascii="Garamond" w:hAnsi="Garamond" w:cs="Garamond"/>
          <w:b/>
          <w:sz w:val="28"/>
          <w:szCs w:val="28"/>
        </w:rPr>
        <w:t>МІНІСТЕРСТВО ОСВІТИ І НАУКИ УКРАЇНИ</w:t>
      </w:r>
    </w:p>
    <w:p xmlns:wp14="http://schemas.microsoft.com/office/word/2010/wordml" w:rsidRPr="0000427D" w:rsidR="007812B1" w:rsidP="00B75914" w:rsidRDefault="007812B1" w14:paraId="66F66C75" wp14:textId="77777777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  <w:r w:rsidRPr="0000427D">
        <w:rPr>
          <w:rFonts w:ascii="Garamond" w:hAnsi="Garamond" w:cs="Garamond"/>
          <w:b/>
          <w:sz w:val="28"/>
          <w:szCs w:val="28"/>
        </w:rPr>
        <w:t>Львівський національний університет імені Івана Франка</w:t>
      </w:r>
    </w:p>
    <w:p xmlns:wp14="http://schemas.microsoft.com/office/word/2010/wordml" w:rsidRPr="0000427D" w:rsidR="007812B1" w:rsidP="00B75914" w:rsidRDefault="007812B1" w14:paraId="230E3ED5" wp14:textId="77777777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  <w:r w:rsidRPr="0000427D">
        <w:rPr>
          <w:rFonts w:ascii="Garamond" w:hAnsi="Garamond" w:cs="Garamond"/>
          <w:b/>
          <w:sz w:val="28"/>
          <w:szCs w:val="28"/>
        </w:rPr>
        <w:t>Факультет прикладної математики та інформатики</w:t>
      </w:r>
    </w:p>
    <w:p xmlns:wp14="http://schemas.microsoft.com/office/word/2010/wordml" w:rsidRPr="0000427D" w:rsidR="007812B1" w:rsidP="00B75914" w:rsidRDefault="007812B1" w14:paraId="3580204A" wp14:textId="77777777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  <w:r w:rsidRPr="0000427D">
        <w:rPr>
          <w:rFonts w:ascii="Garamond" w:hAnsi="Garamond" w:cs="Garamond"/>
          <w:b/>
          <w:sz w:val="28"/>
          <w:szCs w:val="28"/>
        </w:rPr>
        <w:t xml:space="preserve">Кафедра </w:t>
      </w:r>
      <w:proofErr w:type="spellStart"/>
      <w:r w:rsidR="0000427D">
        <w:rPr>
          <w:rFonts w:ascii="Garamond" w:hAnsi="Garamond" w:cs="Garamond"/>
          <w:b/>
          <w:sz w:val="28"/>
          <w:szCs w:val="28"/>
          <w:lang w:val="en-US"/>
        </w:rPr>
        <w:t>теорії</w:t>
      </w:r>
      <w:proofErr w:type="spellEnd"/>
      <w:r w:rsidR="0000427D">
        <w:rPr>
          <w:rFonts w:ascii="Garamond" w:hAnsi="Garamond" w:cs="Garamond"/>
          <w:b/>
          <w:sz w:val="28"/>
          <w:szCs w:val="28"/>
          <w:lang w:val="en-US"/>
        </w:rPr>
        <w:t xml:space="preserve"> </w:t>
      </w:r>
      <w:proofErr w:type="spellStart"/>
      <w:r w:rsidR="0000427D">
        <w:rPr>
          <w:rFonts w:ascii="Garamond" w:hAnsi="Garamond" w:cs="Garamond"/>
          <w:b/>
          <w:sz w:val="28"/>
          <w:szCs w:val="28"/>
          <w:lang w:val="en-US"/>
        </w:rPr>
        <w:t>оптимальних</w:t>
      </w:r>
      <w:proofErr w:type="spellEnd"/>
      <w:r w:rsidR="0000427D">
        <w:rPr>
          <w:rFonts w:ascii="Garamond" w:hAnsi="Garamond" w:cs="Garamond"/>
          <w:b/>
          <w:sz w:val="28"/>
          <w:szCs w:val="28"/>
          <w:lang w:val="en-US"/>
        </w:rPr>
        <w:t xml:space="preserve"> </w:t>
      </w:r>
      <w:proofErr w:type="spellStart"/>
      <w:r w:rsidR="0000427D">
        <w:rPr>
          <w:rFonts w:ascii="Garamond" w:hAnsi="Garamond" w:cs="Garamond"/>
          <w:b/>
          <w:sz w:val="28"/>
          <w:szCs w:val="28"/>
          <w:lang w:val="en-US"/>
        </w:rPr>
        <w:t>процесів</w:t>
      </w:r>
      <w:proofErr w:type="spellEnd"/>
    </w:p>
    <w:p xmlns:wp14="http://schemas.microsoft.com/office/word/2010/wordml" w:rsidRPr="0000427D" w:rsidR="007812B1" w:rsidP="000D40FE" w:rsidRDefault="007812B1" w14:paraId="672A6659" wp14:textId="77777777">
      <w:pPr>
        <w:spacing w:after="0" w:line="240" w:lineRule="auto"/>
        <w:jc w:val="both"/>
        <w:rPr>
          <w:rFonts w:ascii="Garamond" w:hAnsi="Garamond" w:cs="Garamond"/>
          <w:b/>
          <w:sz w:val="28"/>
          <w:szCs w:val="28"/>
        </w:rPr>
      </w:pPr>
    </w:p>
    <w:p xmlns:wp14="http://schemas.microsoft.com/office/word/2010/wordml" w:rsidRPr="0000427D" w:rsidR="007812B1" w:rsidP="000D40FE" w:rsidRDefault="007812B1" w14:paraId="0A37501D" wp14:textId="77777777">
      <w:pPr>
        <w:spacing w:after="0" w:line="240" w:lineRule="auto"/>
        <w:jc w:val="both"/>
        <w:rPr>
          <w:rFonts w:ascii="Garamond" w:hAnsi="Garamond" w:cs="Garamond"/>
          <w:b/>
          <w:sz w:val="28"/>
          <w:szCs w:val="28"/>
        </w:rPr>
      </w:pPr>
    </w:p>
    <w:p xmlns:wp14="http://schemas.microsoft.com/office/word/2010/wordml" w:rsidRPr="0000427D" w:rsidR="007812B1" w:rsidP="00B75914" w:rsidRDefault="007812B1" w14:paraId="00F2C25D" wp14:textId="77777777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00427D">
        <w:rPr>
          <w:rFonts w:ascii="Times New Roman" w:hAnsi="Times New Roman"/>
          <w:b/>
          <w:sz w:val="24"/>
          <w:szCs w:val="24"/>
        </w:rPr>
        <w:t>Затверджено</w:t>
      </w:r>
    </w:p>
    <w:p xmlns:wp14="http://schemas.microsoft.com/office/word/2010/wordml" w:rsidRPr="0000427D" w:rsidR="007812B1" w:rsidP="00B75914" w:rsidRDefault="007812B1" w14:paraId="2611AB0A" wp14:textId="7777777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0427D">
        <w:rPr>
          <w:rFonts w:ascii="Times New Roman" w:hAnsi="Times New Roman"/>
          <w:sz w:val="24"/>
          <w:szCs w:val="24"/>
        </w:rPr>
        <w:t xml:space="preserve">На засіданні </w:t>
      </w:r>
    </w:p>
    <w:p xmlns:wp14="http://schemas.microsoft.com/office/word/2010/wordml" w:rsidRPr="0000427D" w:rsidR="007812B1" w:rsidP="00B75914" w:rsidRDefault="007812B1" w14:paraId="04083720" wp14:textId="7777777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0427D">
        <w:rPr>
          <w:rFonts w:ascii="Times New Roman" w:hAnsi="Times New Roman"/>
          <w:sz w:val="24"/>
          <w:szCs w:val="24"/>
        </w:rPr>
        <w:t xml:space="preserve">кафедри </w:t>
      </w:r>
      <w:r w:rsidRPr="0000427D" w:rsidR="0000427D">
        <w:rPr>
          <w:rFonts w:ascii="Times New Roman" w:hAnsi="Times New Roman"/>
          <w:sz w:val="24"/>
          <w:szCs w:val="24"/>
        </w:rPr>
        <w:t>теорії оптимальних процесів</w:t>
      </w:r>
    </w:p>
    <w:p xmlns:wp14="http://schemas.microsoft.com/office/word/2010/wordml" w:rsidRPr="0000427D" w:rsidR="007812B1" w:rsidP="00B75914" w:rsidRDefault="007812B1" w14:paraId="3329D654" wp14:textId="7777777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0427D">
        <w:rPr>
          <w:rFonts w:ascii="Times New Roman" w:hAnsi="Times New Roman"/>
          <w:sz w:val="24"/>
          <w:szCs w:val="24"/>
        </w:rPr>
        <w:t>факультету прикладної математики та                        інформатики</w:t>
      </w:r>
    </w:p>
    <w:p xmlns:wp14="http://schemas.microsoft.com/office/word/2010/wordml" w:rsidRPr="0000427D" w:rsidR="007812B1" w:rsidP="00B75914" w:rsidRDefault="007812B1" w14:paraId="513E30EC" wp14:textId="7777777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0427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xmlns:wp14="http://schemas.microsoft.com/office/word/2010/wordml" w:rsidRPr="0000427D" w:rsidR="007812B1" w:rsidP="00B75914" w:rsidRDefault="007812B1" w14:paraId="0EBF4382" wp14:textId="7777777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0427D">
        <w:rPr>
          <w:rFonts w:ascii="Times New Roman" w:hAnsi="Times New Roman"/>
          <w:sz w:val="24"/>
          <w:szCs w:val="24"/>
        </w:rPr>
        <w:t xml:space="preserve">(протокол № ____ від _______ </w:t>
      </w:r>
      <w:r w:rsidRPr="0000427D">
        <w:rPr>
          <w:rFonts w:ascii="Times New Roman" w:hAnsi="Times New Roman"/>
          <w:sz w:val="24"/>
          <w:szCs w:val="24"/>
          <w:u w:val="single"/>
        </w:rPr>
        <w:t>2020</w:t>
      </w:r>
      <w:r w:rsidRPr="0000427D">
        <w:rPr>
          <w:rFonts w:ascii="Times New Roman" w:hAnsi="Times New Roman"/>
          <w:sz w:val="24"/>
          <w:szCs w:val="24"/>
        </w:rPr>
        <w:t>__ р.)</w:t>
      </w:r>
    </w:p>
    <w:p xmlns:wp14="http://schemas.microsoft.com/office/word/2010/wordml" w:rsidRPr="0000427D" w:rsidR="007812B1" w:rsidP="00B75914" w:rsidRDefault="007812B1" w14:paraId="5DAB6C7B" wp14:textId="77777777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0427D" w:rsidR="007812B1" w:rsidP="00B75914" w:rsidRDefault="007812B1" w14:paraId="02EB378F" wp14:textId="77777777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0427D" w:rsidR="007812B1" w:rsidP="00B75914" w:rsidRDefault="007812B1" w14:paraId="3BD26323" wp14:textId="77777777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00427D">
        <w:rPr>
          <w:rFonts w:ascii="Times New Roman" w:hAnsi="Times New Roman"/>
          <w:sz w:val="24"/>
          <w:szCs w:val="24"/>
        </w:rPr>
        <w:t xml:space="preserve">Завідувач кафедри  </w:t>
      </w:r>
      <w:proofErr w:type="spellStart"/>
      <w:r w:rsidRPr="0000427D" w:rsidR="0000427D">
        <w:rPr>
          <w:rFonts w:ascii="Times New Roman" w:hAnsi="Times New Roman"/>
          <w:sz w:val="24"/>
          <w:szCs w:val="24"/>
        </w:rPr>
        <w:t>Шахно</w:t>
      </w:r>
      <w:proofErr w:type="spellEnd"/>
      <w:r w:rsidRPr="0000427D" w:rsidR="0000427D">
        <w:rPr>
          <w:rFonts w:ascii="Times New Roman" w:hAnsi="Times New Roman"/>
          <w:sz w:val="24"/>
          <w:szCs w:val="24"/>
        </w:rPr>
        <w:t xml:space="preserve"> С.М</w:t>
      </w:r>
      <w:r w:rsidRPr="0000427D">
        <w:rPr>
          <w:rFonts w:ascii="Times New Roman" w:hAnsi="Times New Roman"/>
          <w:sz w:val="24"/>
          <w:szCs w:val="24"/>
        </w:rPr>
        <w:t xml:space="preserve">. </w:t>
      </w:r>
    </w:p>
    <w:p xmlns:wp14="http://schemas.microsoft.com/office/word/2010/wordml" w:rsidRPr="0000427D" w:rsidR="007812B1" w:rsidP="00B75914" w:rsidRDefault="007812B1" w14:paraId="6A05A809" wp14:textId="77777777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0427D" w:rsidR="007812B1" w:rsidP="00B75914" w:rsidRDefault="007812B1" w14:paraId="34EC76E3" wp14:textId="77777777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00427D">
        <w:rPr>
          <w:rFonts w:ascii="Times New Roman" w:hAnsi="Times New Roman"/>
          <w:sz w:val="24"/>
          <w:szCs w:val="24"/>
        </w:rPr>
        <w:t xml:space="preserve">____________________ </w:t>
      </w:r>
    </w:p>
    <w:p xmlns:wp14="http://schemas.microsoft.com/office/word/2010/wordml" w:rsidRPr="0000427D" w:rsidR="007812B1" w:rsidP="000D40FE" w:rsidRDefault="007812B1" w14:paraId="5A39BBE3" wp14:textId="77777777">
      <w:pPr>
        <w:spacing w:after="0" w:line="240" w:lineRule="auto"/>
        <w:jc w:val="both"/>
        <w:rPr>
          <w:rFonts w:ascii="Garamond" w:hAnsi="Garamond" w:cs="Garamond"/>
          <w:b/>
          <w:sz w:val="28"/>
          <w:szCs w:val="28"/>
        </w:rPr>
      </w:pPr>
    </w:p>
    <w:p xmlns:wp14="http://schemas.microsoft.com/office/word/2010/wordml" w:rsidRPr="0000427D" w:rsidR="007812B1" w:rsidP="000D40FE" w:rsidRDefault="007812B1" w14:paraId="41C8F396" wp14:textId="77777777">
      <w:pPr>
        <w:spacing w:after="0" w:line="240" w:lineRule="auto"/>
        <w:jc w:val="both"/>
        <w:rPr>
          <w:rFonts w:ascii="Garamond" w:hAnsi="Garamond" w:cs="Garamond"/>
          <w:b/>
          <w:sz w:val="28"/>
          <w:szCs w:val="28"/>
        </w:rPr>
      </w:pPr>
    </w:p>
    <w:p xmlns:wp14="http://schemas.microsoft.com/office/word/2010/wordml" w:rsidRPr="0000427D" w:rsidR="007812B1" w:rsidP="000D40FE" w:rsidRDefault="007812B1" w14:paraId="72A3D3EC" wp14:textId="77777777">
      <w:pPr>
        <w:spacing w:after="0" w:line="240" w:lineRule="auto"/>
        <w:jc w:val="both"/>
        <w:rPr>
          <w:rFonts w:ascii="Garamond" w:hAnsi="Garamond" w:cs="Garamond"/>
          <w:b/>
          <w:sz w:val="28"/>
          <w:szCs w:val="28"/>
        </w:rPr>
      </w:pPr>
    </w:p>
    <w:p xmlns:wp14="http://schemas.microsoft.com/office/word/2010/wordml" w:rsidRPr="0000427D" w:rsidR="007812B1" w:rsidP="000D40FE" w:rsidRDefault="007812B1" w14:paraId="0D0B940D" wp14:textId="77777777">
      <w:pPr>
        <w:spacing w:after="0" w:line="240" w:lineRule="auto"/>
        <w:jc w:val="both"/>
        <w:rPr>
          <w:rFonts w:ascii="Garamond" w:hAnsi="Garamond" w:cs="Garamond"/>
          <w:b/>
          <w:sz w:val="28"/>
          <w:szCs w:val="28"/>
        </w:rPr>
      </w:pPr>
    </w:p>
    <w:p xmlns:wp14="http://schemas.microsoft.com/office/word/2010/wordml" w:rsidRPr="0000427D" w:rsidR="007812B1" w:rsidP="00B75914" w:rsidRDefault="007812B1" w14:paraId="662A02E1" wp14:textId="7777777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00427D">
        <w:rPr>
          <w:rFonts w:ascii="Times New Roman" w:hAnsi="Times New Roman"/>
          <w:b/>
          <w:sz w:val="32"/>
          <w:szCs w:val="32"/>
        </w:rPr>
        <w:t>Силабус</w:t>
      </w:r>
      <w:proofErr w:type="spellEnd"/>
      <w:r w:rsidRPr="0000427D">
        <w:rPr>
          <w:rFonts w:ascii="Times New Roman" w:hAnsi="Times New Roman"/>
          <w:b/>
          <w:sz w:val="32"/>
          <w:szCs w:val="32"/>
        </w:rPr>
        <w:t xml:space="preserve"> з навчальної дисципліни </w:t>
      </w:r>
    </w:p>
    <w:p xmlns:wp14="http://schemas.microsoft.com/office/word/2010/wordml" w:rsidRPr="0000427D" w:rsidR="007812B1" w:rsidP="00B75914" w:rsidRDefault="007812B1" w14:paraId="5D489CCD" wp14:textId="7777777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0427D">
        <w:rPr>
          <w:rFonts w:ascii="Times New Roman" w:hAnsi="Times New Roman"/>
          <w:b/>
          <w:sz w:val="32"/>
          <w:szCs w:val="32"/>
          <w:lang w:val="en-US"/>
        </w:rPr>
        <w:t>“</w:t>
      </w:r>
      <w:r w:rsidR="00E06457">
        <w:rPr>
          <w:rFonts w:ascii="Times New Roman" w:hAnsi="Times New Roman"/>
          <w:b/>
          <w:sz w:val="32"/>
          <w:szCs w:val="32"/>
        </w:rPr>
        <w:t>Математична економіка</w:t>
      </w:r>
      <w:r w:rsidRPr="0000427D">
        <w:rPr>
          <w:rFonts w:ascii="Times New Roman" w:hAnsi="Times New Roman"/>
          <w:b/>
          <w:sz w:val="32"/>
          <w:szCs w:val="32"/>
          <w:lang w:val="en-US"/>
        </w:rPr>
        <w:t>”</w:t>
      </w:r>
      <w:r w:rsidRPr="0000427D">
        <w:rPr>
          <w:rFonts w:ascii="Times New Roman" w:hAnsi="Times New Roman"/>
          <w:b/>
          <w:sz w:val="32"/>
          <w:szCs w:val="32"/>
        </w:rPr>
        <w:t>,</w:t>
      </w:r>
    </w:p>
    <w:p xmlns:wp14="http://schemas.microsoft.com/office/word/2010/wordml" w:rsidRPr="0000427D" w:rsidR="007812B1" w:rsidP="5ACB29B5" w:rsidRDefault="007812B1" w14:paraId="0C821288" wp14:textId="42531EF1">
      <w:pPr>
        <w:spacing w:after="0" w:line="360" w:lineRule="auto"/>
        <w:jc w:val="center"/>
        <w:rPr>
          <w:rFonts w:ascii="Times New Roman" w:hAnsi="Times New Roman"/>
          <w:b w:val="1"/>
          <w:bCs w:val="1"/>
          <w:sz w:val="32"/>
          <w:szCs w:val="32"/>
        </w:rPr>
      </w:pPr>
      <w:r w:rsidRPr="5ACB29B5" w:rsidR="007812B1">
        <w:rPr>
          <w:rFonts w:ascii="Times New Roman" w:hAnsi="Times New Roman"/>
          <w:b w:val="1"/>
          <w:bCs w:val="1"/>
          <w:sz w:val="32"/>
          <w:szCs w:val="32"/>
        </w:rPr>
        <w:t xml:space="preserve">що викладається в межах ОПП </w:t>
      </w:r>
    </w:p>
    <w:p xmlns:wp14="http://schemas.microsoft.com/office/word/2010/wordml" w:rsidRPr="0000427D" w:rsidR="007812B1" w:rsidP="5ACB29B5" w:rsidRDefault="007812B1" w14:paraId="0E914E47" wp14:textId="0752780B">
      <w:pPr>
        <w:spacing w:after="0" w:line="360" w:lineRule="auto"/>
        <w:jc w:val="center"/>
        <w:rPr>
          <w:rFonts w:ascii="Times New Roman" w:hAnsi="Times New Roman"/>
          <w:b w:val="1"/>
          <w:bCs w:val="1"/>
          <w:sz w:val="32"/>
          <w:szCs w:val="32"/>
        </w:rPr>
      </w:pPr>
      <w:r w:rsidRPr="5ACB29B5" w:rsidR="007812B1">
        <w:rPr>
          <w:rFonts w:ascii="Times New Roman" w:hAnsi="Times New Roman"/>
          <w:b w:val="1"/>
          <w:bCs w:val="1"/>
          <w:sz w:val="32"/>
          <w:szCs w:val="32"/>
        </w:rPr>
        <w:t>Системний аналіз</w:t>
      </w:r>
      <w:r w:rsidRPr="5ACB29B5" w:rsidR="57216505">
        <w:rPr>
          <w:rFonts w:ascii="Times New Roman" w:hAnsi="Times New Roman"/>
          <w:b w:val="1"/>
          <w:bCs w:val="1"/>
          <w:sz w:val="32"/>
          <w:szCs w:val="32"/>
        </w:rPr>
        <w:t xml:space="preserve"> </w:t>
      </w:r>
    </w:p>
    <w:p xmlns:wp14="http://schemas.microsoft.com/office/word/2010/wordml" w:rsidRPr="0000427D" w:rsidR="007812B1" w:rsidP="00B75914" w:rsidRDefault="007812B1" w14:paraId="3D4B67FE" wp14:textId="7777777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0427D">
        <w:rPr>
          <w:rFonts w:ascii="Times New Roman" w:hAnsi="Times New Roman"/>
          <w:b/>
          <w:sz w:val="32"/>
          <w:szCs w:val="32"/>
        </w:rPr>
        <w:t xml:space="preserve">першого (бакалаврського) рівня вищої освіти для здобувачів з спеціальності 124 – системний аналіз </w:t>
      </w:r>
    </w:p>
    <w:p xmlns:wp14="http://schemas.microsoft.com/office/word/2010/wordml" w:rsidRPr="0000427D" w:rsidR="007812B1" w:rsidP="00B75914" w:rsidRDefault="007812B1" w14:paraId="0E27B00A" wp14:textId="77777777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</w:p>
    <w:p xmlns:wp14="http://schemas.microsoft.com/office/word/2010/wordml" w:rsidRPr="0000427D" w:rsidR="007812B1" w:rsidP="00B75914" w:rsidRDefault="007812B1" w14:paraId="60061E4C" wp14:textId="77777777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</w:p>
    <w:p xmlns:wp14="http://schemas.microsoft.com/office/word/2010/wordml" w:rsidRPr="0000427D" w:rsidR="007812B1" w:rsidP="00B75914" w:rsidRDefault="007812B1" w14:paraId="44EAFD9C" wp14:textId="77777777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</w:p>
    <w:p xmlns:wp14="http://schemas.microsoft.com/office/word/2010/wordml" w:rsidRPr="0000427D" w:rsidR="007812B1" w:rsidP="00B75914" w:rsidRDefault="007812B1" w14:paraId="4B94D5A5" wp14:textId="77777777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</w:p>
    <w:p xmlns:wp14="http://schemas.microsoft.com/office/word/2010/wordml" w:rsidRPr="0000427D" w:rsidR="007812B1" w:rsidP="00B75914" w:rsidRDefault="007812B1" w14:paraId="3DEEC669" wp14:textId="77777777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</w:p>
    <w:p xmlns:wp14="http://schemas.microsoft.com/office/word/2010/wordml" w:rsidRPr="0000427D" w:rsidR="007812B1" w:rsidP="00B75914" w:rsidRDefault="007812B1" w14:paraId="3656B9AB" wp14:textId="77777777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</w:p>
    <w:p xmlns:wp14="http://schemas.microsoft.com/office/word/2010/wordml" w:rsidRPr="0000427D" w:rsidR="007812B1" w:rsidP="00B75914" w:rsidRDefault="007812B1" w14:paraId="45FB0818" wp14:textId="77777777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</w:p>
    <w:p xmlns:wp14="http://schemas.microsoft.com/office/word/2010/wordml" w:rsidRPr="0000427D" w:rsidR="007812B1" w:rsidP="000D40FE" w:rsidRDefault="007812B1" w14:paraId="049F31CB" wp14:textId="77777777">
      <w:pPr>
        <w:spacing w:after="0" w:line="240" w:lineRule="auto"/>
        <w:jc w:val="both"/>
        <w:rPr>
          <w:rFonts w:ascii="Garamond" w:hAnsi="Garamond" w:cs="Garamond"/>
          <w:b/>
          <w:sz w:val="28"/>
          <w:szCs w:val="28"/>
        </w:rPr>
      </w:pPr>
    </w:p>
    <w:p xmlns:wp14="http://schemas.microsoft.com/office/word/2010/wordml" w:rsidRPr="0000427D" w:rsidR="007812B1" w:rsidP="006A6169" w:rsidRDefault="007812B1" w14:paraId="53128261" wp14:textId="77777777">
      <w:pPr>
        <w:spacing w:after="0" w:line="240" w:lineRule="auto"/>
        <w:jc w:val="right"/>
        <w:rPr>
          <w:rFonts w:ascii="Garamond" w:hAnsi="Garamond" w:cs="Garamond"/>
          <w:b/>
          <w:sz w:val="28"/>
          <w:szCs w:val="28"/>
        </w:rPr>
      </w:pPr>
    </w:p>
    <w:p xmlns:wp14="http://schemas.microsoft.com/office/word/2010/wordml" w:rsidRPr="0000427D" w:rsidR="007812B1" w:rsidP="006A6169" w:rsidRDefault="007812B1" w14:paraId="62486C05" wp14:textId="77777777">
      <w:pPr>
        <w:spacing w:after="0" w:line="240" w:lineRule="auto"/>
        <w:jc w:val="right"/>
        <w:rPr>
          <w:rFonts w:ascii="Garamond" w:hAnsi="Garamond" w:cs="Garamond"/>
          <w:b/>
          <w:sz w:val="28"/>
          <w:szCs w:val="28"/>
        </w:rPr>
      </w:pPr>
    </w:p>
    <w:p xmlns:wp14="http://schemas.microsoft.com/office/word/2010/wordml" w:rsidRPr="0000427D" w:rsidR="007812B1" w:rsidP="006A6169" w:rsidRDefault="007812B1" w14:paraId="4101652C" wp14:textId="77777777">
      <w:pPr>
        <w:spacing w:after="0" w:line="240" w:lineRule="auto"/>
        <w:jc w:val="right"/>
        <w:rPr>
          <w:rFonts w:ascii="Garamond" w:hAnsi="Garamond" w:cs="Garamond"/>
          <w:b/>
          <w:sz w:val="28"/>
          <w:szCs w:val="28"/>
        </w:rPr>
      </w:pPr>
    </w:p>
    <w:p xmlns:wp14="http://schemas.microsoft.com/office/word/2010/wordml" w:rsidRPr="0000427D" w:rsidR="007812B1" w:rsidP="006A6169" w:rsidRDefault="007812B1" w14:paraId="4B99056E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00427D" w:rsidR="007812B1" w:rsidP="006A6169" w:rsidRDefault="007812B1" w14:paraId="1299C43A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00427D" w:rsidR="007812B1" w:rsidP="006A6169" w:rsidRDefault="007812B1" w14:paraId="4DDBEF00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00427D" w:rsidR="007812B1" w:rsidP="006A6169" w:rsidRDefault="007812B1" w14:paraId="3461D779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00427D" w:rsidR="007812B1" w:rsidP="006A6169" w:rsidRDefault="007812B1" w14:paraId="4DD8BCA4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27D">
        <w:rPr>
          <w:rFonts w:ascii="Times New Roman" w:hAnsi="Times New Roman"/>
          <w:b/>
          <w:sz w:val="24"/>
          <w:szCs w:val="24"/>
        </w:rPr>
        <w:t>Львів 2020 р.</w:t>
      </w:r>
    </w:p>
    <w:p xmlns:wp14="http://schemas.microsoft.com/office/word/2010/wordml" w:rsidRPr="0000427D" w:rsidR="007812B1" w:rsidP="006A6169" w:rsidRDefault="007812B1" w14:paraId="3CF2D8B6" wp14:textId="7777777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xmlns:wp14="http://schemas.microsoft.com/office/word/2010/wordml" w:rsidRPr="0000427D" w:rsidR="007812B1" w:rsidP="006A6169" w:rsidRDefault="007812B1" w14:paraId="0FB78278" wp14:textId="7777777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918" w:type="dxa"/>
        <w:tblLayout w:type="fixed"/>
        <w:tblLook w:val="0000"/>
      </w:tblPr>
      <w:tblGrid>
        <w:gridCol w:w="1980"/>
        <w:gridCol w:w="7938"/>
      </w:tblGrid>
      <w:tr xmlns:wp14="http://schemas.microsoft.com/office/word/2010/wordml" w:rsidRPr="0000427D" w:rsidR="007812B1" w:rsidTr="006E18F7" w14:paraId="283F3307" wp14:textId="77777777"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0427D" w:rsidR="007812B1" w:rsidP="006A6169" w:rsidRDefault="007812B1" w14:paraId="248C4C6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7D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6457" w:rsidR="007812B1" w:rsidP="009243CB" w:rsidRDefault="00E06457" w14:paraId="72F87E91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57">
              <w:rPr>
                <w:rFonts w:ascii="Times New Roman" w:hAnsi="Times New Roman"/>
                <w:b/>
                <w:sz w:val="24"/>
                <w:szCs w:val="24"/>
              </w:rPr>
              <w:t>Математична економіка</w:t>
            </w:r>
          </w:p>
        </w:tc>
      </w:tr>
      <w:tr xmlns:wp14="http://schemas.microsoft.com/office/word/2010/wordml" w:rsidRPr="0000427D" w:rsidR="007812B1" w:rsidTr="006E18F7" w14:paraId="1C6004DE" wp14:textId="77777777"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0427D" w:rsidR="007812B1" w:rsidP="006A6169" w:rsidRDefault="007812B1" w14:paraId="59E782D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7D"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0427D" w:rsidR="007812B1" w:rsidP="006A6169" w:rsidRDefault="007812B1" w14:paraId="4CE14FB7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7D">
              <w:rPr>
                <w:rFonts w:ascii="Times New Roman" w:hAnsi="Times New Roman"/>
                <w:sz w:val="24"/>
                <w:szCs w:val="24"/>
              </w:rPr>
              <w:t>Головний корпус ЛНУ ім. І. Франка</w:t>
            </w:r>
          </w:p>
          <w:p w:rsidRPr="0000427D" w:rsidR="007812B1" w:rsidP="006A6169" w:rsidRDefault="007812B1" w14:paraId="761F694E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7D"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 xmlns:wp14="http://schemas.microsoft.com/office/word/2010/wordml" w:rsidRPr="0000427D" w:rsidR="007812B1" w:rsidTr="006E18F7" w14:paraId="2DC162A4" wp14:textId="77777777"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0427D" w:rsidR="007812B1" w:rsidP="006A6169" w:rsidRDefault="007812B1" w14:paraId="0BBEA03A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7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0427D" w:rsidR="007812B1" w:rsidP="006A6169" w:rsidRDefault="007812B1" w14:paraId="72E7608F" wp14:textId="777777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427D">
              <w:rPr>
                <w:rFonts w:ascii="Times New Roman" w:hAnsi="Times New Roman"/>
                <w:sz w:val="24"/>
                <w:szCs w:val="24"/>
              </w:rPr>
              <w:t>Факультет прикладної математики та інформатики</w:t>
            </w:r>
          </w:p>
          <w:p w:rsidRPr="0000427D" w:rsidR="007812B1" w:rsidP="006A6169" w:rsidRDefault="007812B1" w14:paraId="51ED598E" wp14:textId="777777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427D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Pr="0000427D" w:rsidR="0000427D">
              <w:rPr>
                <w:rFonts w:ascii="Times New Roman" w:hAnsi="Times New Roman"/>
                <w:sz w:val="24"/>
                <w:szCs w:val="24"/>
              </w:rPr>
              <w:t>теорії оптимальних процесів</w:t>
            </w:r>
          </w:p>
        </w:tc>
      </w:tr>
      <w:tr xmlns:wp14="http://schemas.microsoft.com/office/word/2010/wordml" w:rsidRPr="0000427D" w:rsidR="007812B1" w:rsidTr="006E18F7" w14:paraId="4F0FCA2B" wp14:textId="77777777"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0427D" w:rsidR="007812B1" w:rsidP="006A6169" w:rsidRDefault="007812B1" w14:paraId="4A4FE0D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7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0427D" w:rsidR="007812B1" w:rsidP="006A6169" w:rsidRDefault="007812B1" w14:paraId="2BA87FB2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7D">
              <w:rPr>
                <w:rFonts w:ascii="Times New Roman" w:hAnsi="Times New Roman"/>
                <w:sz w:val="24"/>
                <w:szCs w:val="24"/>
              </w:rPr>
              <w:t>12 – інформаційні технології</w:t>
            </w:r>
          </w:p>
          <w:p w:rsidRPr="0000427D" w:rsidR="007812B1" w:rsidP="006A6169" w:rsidRDefault="007812B1" w14:paraId="28C75F44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7D">
              <w:rPr>
                <w:rFonts w:ascii="Times New Roman" w:hAnsi="Times New Roman"/>
                <w:sz w:val="24"/>
                <w:szCs w:val="24"/>
              </w:rPr>
              <w:t>124 – системний аналіз</w:t>
            </w:r>
          </w:p>
        </w:tc>
      </w:tr>
      <w:tr xmlns:wp14="http://schemas.microsoft.com/office/word/2010/wordml" w:rsidRPr="0000427D" w:rsidR="007812B1" w:rsidTr="006E18F7" w14:paraId="79FB0B12" wp14:textId="77777777"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0427D" w:rsidR="007812B1" w:rsidP="006A6169" w:rsidRDefault="007812B1" w14:paraId="4247C82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0427D"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812B1" w:rsidP="006A6169" w:rsidRDefault="0000427D" w14:paraId="3BC826F0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27D">
              <w:rPr>
                <w:rFonts w:ascii="Times New Roman" w:hAnsi="Times New Roman"/>
                <w:sz w:val="24"/>
                <w:szCs w:val="24"/>
              </w:rPr>
              <w:t>Гнатишин</w:t>
            </w:r>
            <w:proofErr w:type="spellEnd"/>
            <w:r w:rsidRPr="0000427D">
              <w:rPr>
                <w:rFonts w:ascii="Times New Roman" w:hAnsi="Times New Roman"/>
                <w:sz w:val="24"/>
                <w:szCs w:val="24"/>
              </w:rPr>
              <w:t xml:space="preserve"> Олександра Павлівна, старший викладач кафедри теорії оптимальних процесів</w:t>
            </w:r>
          </w:p>
          <w:p w:rsidRPr="0000427D" w:rsidR="00631D74" w:rsidP="006A6169" w:rsidRDefault="00631D74" w14:paraId="7E473E60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Леся Василівна, асистент </w:t>
            </w:r>
            <w:r w:rsidRPr="0000427D">
              <w:rPr>
                <w:rFonts w:ascii="Times New Roman" w:hAnsi="Times New Roman"/>
                <w:sz w:val="24"/>
                <w:szCs w:val="24"/>
              </w:rPr>
              <w:t>кафедри теорії оптимальних процесів</w:t>
            </w:r>
          </w:p>
        </w:tc>
      </w:tr>
      <w:tr xmlns:wp14="http://schemas.microsoft.com/office/word/2010/wordml" w:rsidRPr="0000427D" w:rsidR="007812B1" w:rsidTr="006E18F7" w14:paraId="746BAF80" wp14:textId="77777777"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0427D" w:rsidR="007812B1" w:rsidP="006A6169" w:rsidRDefault="007812B1" w14:paraId="5907ED3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0427D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0427D" w:rsidR="007812B1" w:rsidP="006A6169" w:rsidRDefault="00F56524" w14:paraId="4663BFF1" wp14:textId="77777777">
            <w:pPr>
              <w:spacing w:after="0" w:line="240" w:lineRule="auto"/>
              <w:jc w:val="both"/>
            </w:pPr>
            <w:hyperlink w:history="1" r:id="rId5">
              <w:r w:rsidRPr="0000427D" w:rsidR="0000427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oleksandra.hn</w:t>
              </w:r>
              <w:r w:rsidRPr="0000427D" w:rsidR="0000427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00427D" w:rsidR="0000427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tyshyn@lnu.edu.ua</w:t>
              </w:r>
            </w:hyperlink>
            <w:r w:rsidR="00631D74">
              <w:t xml:space="preserve"> </w:t>
            </w:r>
            <w:r w:rsidRPr="0000427D" w:rsidR="007812B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w:history="1" r:id="rId6">
              <w:r w:rsidRPr="0006794D" w:rsidR="00631D74">
                <w:rPr>
                  <w:rStyle w:val="a4"/>
                </w:rPr>
                <w:t>https://ami.lnu.edu.ua/employee/</w:t>
              </w:r>
              <w:proofErr w:type="spellStart"/>
              <w:r w:rsidRPr="0006794D" w:rsidR="00631D74">
                <w:rPr>
                  <w:rStyle w:val="a4"/>
                  <w:lang w:val="en-US"/>
                </w:rPr>
                <w:t>hnatyshyn</w:t>
              </w:r>
              <w:proofErr w:type="spellEnd"/>
            </w:hyperlink>
            <w:r w:rsidR="00631D74">
              <w:t xml:space="preserve"> </w:t>
            </w:r>
            <w:r w:rsidRPr="0000427D" w:rsidR="007812B1">
              <w:t>;</w:t>
            </w:r>
          </w:p>
          <w:p w:rsidR="00631D74" w:rsidP="008C1CC2" w:rsidRDefault="00631D74" w14:paraId="13E9C467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history="1" r:id="rId7">
              <w:r w:rsidRPr="0006794D">
                <w:rPr>
                  <w:rStyle w:val="a4"/>
                  <w:rFonts w:ascii="Times New Roman" w:hAnsi="Times New Roman"/>
                  <w:sz w:val="24"/>
                  <w:szCs w:val="24"/>
                </w:rPr>
                <w:t>lesya.nykolaichuk@lnu.edu.ua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7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w:history="1" r:id="rId8">
              <w:r w:rsidRPr="0006794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https://ami.lnu.edu.ua/employee/nykolaichuk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00427D" w:rsidR="007812B1" w:rsidP="008C1CC2" w:rsidRDefault="007812B1" w14:paraId="1F23722F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7D">
              <w:rPr>
                <w:rFonts w:ascii="Times New Roman" w:hAnsi="Times New Roman"/>
                <w:sz w:val="24"/>
                <w:szCs w:val="24"/>
              </w:rPr>
              <w:t>Головний ко</w:t>
            </w:r>
            <w:r w:rsidR="006014AE">
              <w:rPr>
                <w:rFonts w:ascii="Times New Roman" w:hAnsi="Times New Roman"/>
                <w:sz w:val="24"/>
                <w:szCs w:val="24"/>
              </w:rPr>
              <w:t xml:space="preserve">рпус ЛНУ ім. І. Франка, </w:t>
            </w:r>
            <w:proofErr w:type="spellStart"/>
            <w:r w:rsidR="006014A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6014AE">
              <w:rPr>
                <w:rFonts w:ascii="Times New Roman" w:hAnsi="Times New Roman"/>
                <w:sz w:val="24"/>
                <w:szCs w:val="24"/>
              </w:rPr>
              <w:t>. 2</w:t>
            </w:r>
            <w:r w:rsidR="006014AE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  <w:r w:rsidRPr="000042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00427D" w:rsidR="007812B1" w:rsidP="006A6169" w:rsidRDefault="007812B1" w14:paraId="78FE6050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7D">
              <w:rPr>
                <w:rFonts w:ascii="Times New Roman" w:hAnsi="Times New Roman"/>
                <w:sz w:val="24"/>
                <w:szCs w:val="24"/>
              </w:rPr>
              <w:t>м. Львів, вул. Університетська, 1</w:t>
            </w:r>
          </w:p>
        </w:tc>
      </w:tr>
      <w:tr xmlns:wp14="http://schemas.microsoft.com/office/word/2010/wordml" w:rsidRPr="0000427D" w:rsidR="007812B1" w:rsidTr="006E18F7" w14:paraId="5E97F06E" wp14:textId="77777777"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0427D" w:rsidR="007812B1" w:rsidP="006A6169" w:rsidRDefault="007812B1" w14:paraId="030969A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7D"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0427D" w:rsidR="007812B1" w:rsidP="006A6169" w:rsidRDefault="007812B1" w14:paraId="01FF08E8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7D">
              <w:rPr>
                <w:rFonts w:ascii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</w:t>
            </w:r>
            <w:r w:rsidRPr="0000427D">
              <w:rPr>
                <w:rFonts w:ascii="Times New Roman" w:hAnsi="Times New Roman"/>
                <w:sz w:val="24"/>
                <w:szCs w:val="24"/>
              </w:rPr>
              <w:softHyphen/>
              <w:t>ньою домовленістю).</w:t>
            </w:r>
          </w:p>
        </w:tc>
      </w:tr>
      <w:tr xmlns:wp14="http://schemas.microsoft.com/office/word/2010/wordml" w:rsidRPr="0000427D" w:rsidR="007812B1" w:rsidTr="006E18F7" w14:paraId="2300E0FB" wp14:textId="77777777"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014AE" w:rsidR="007812B1" w:rsidP="006A6169" w:rsidRDefault="007812B1" w14:paraId="686A2BF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4AE">
              <w:rPr>
                <w:rFonts w:ascii="Times New Roman" w:hAnsi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014AE" w:rsidR="007812B1" w:rsidP="006A6169" w:rsidRDefault="007812B1" w14:paraId="1FC39945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00427D" w:rsidR="007812B1" w:rsidTr="006E18F7" w14:paraId="2FD8E794" wp14:textId="77777777"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C5C95" w:rsidR="007812B1" w:rsidP="006A6169" w:rsidRDefault="007812B1" w14:paraId="04D7DD9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C95"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C5C95" w:rsidR="007812B1" w:rsidP="00E06457" w:rsidRDefault="00AC5C95" w14:paraId="024C329E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C95">
              <w:rPr>
                <w:rFonts w:ascii="Times New Roman" w:hAnsi="Times New Roman"/>
                <w:sz w:val="24"/>
                <w:szCs w:val="24"/>
              </w:rPr>
              <w:t xml:space="preserve">Дисципліна </w:t>
            </w:r>
            <w:r w:rsidRPr="00AC5C95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E06457" w:rsidR="00E06457">
              <w:rPr>
                <w:rFonts w:ascii="Times New Roman" w:hAnsi="Times New Roman"/>
                <w:sz w:val="24"/>
                <w:szCs w:val="24"/>
              </w:rPr>
              <w:t>Математична економіка</w:t>
            </w:r>
            <w:r w:rsidRPr="00AC5C95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AC5C95">
              <w:rPr>
                <w:rFonts w:ascii="Times New Roman" w:hAnsi="Times New Roman"/>
                <w:sz w:val="24"/>
                <w:szCs w:val="24"/>
              </w:rPr>
              <w:t xml:space="preserve"> є дисципліною вільного вибору студента зі спеціальності 1</w:t>
            </w:r>
            <w:r w:rsidRPr="00AC5C95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AC5C95">
              <w:rPr>
                <w:rFonts w:ascii="Times New Roman" w:hAnsi="Times New Roman"/>
                <w:sz w:val="24"/>
                <w:szCs w:val="24"/>
              </w:rPr>
              <w:t xml:space="preserve"> – системний аналіз для освітньої програми Системний аналіз, яка викладається в </w:t>
            </w:r>
            <w:r w:rsidR="00E06457">
              <w:rPr>
                <w:rFonts w:ascii="Times New Roman" w:hAnsi="Times New Roman"/>
                <w:sz w:val="24"/>
                <w:szCs w:val="24"/>
              </w:rPr>
              <w:t>8</w:t>
            </w:r>
            <w:r w:rsidRPr="00AC5C95">
              <w:rPr>
                <w:rFonts w:ascii="Times New Roman" w:hAnsi="Times New Roman"/>
                <w:sz w:val="24"/>
                <w:szCs w:val="24"/>
              </w:rPr>
              <w:t xml:space="preserve">-му семестрі в обсязі </w:t>
            </w:r>
            <w:r w:rsidR="00E06457">
              <w:rPr>
                <w:rFonts w:ascii="Times New Roman" w:hAnsi="Times New Roman"/>
                <w:sz w:val="24"/>
                <w:szCs w:val="24"/>
              </w:rPr>
              <w:t>3</w:t>
            </w:r>
            <w:r w:rsidRPr="00AC5C95">
              <w:rPr>
                <w:rFonts w:ascii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</w:t>
            </w:r>
            <w:r w:rsidRPr="00AC5C95" w:rsidR="007812B1">
              <w:rPr>
                <w:rFonts w:ascii="Times New Roman" w:hAnsi="Times New Roman"/>
                <w:sz w:val="24"/>
                <w:szCs w:val="24"/>
              </w:rPr>
              <w:t>.</w:t>
            </w:r>
            <w:r w:rsidRPr="00AC5C95">
              <w:rPr>
                <w:rFonts w:ascii="Times New Roman" w:hAnsi="Times New Roman"/>
                <w:sz w:val="24"/>
                <w:szCs w:val="24"/>
              </w:rPr>
              <w:t xml:space="preserve"> ).</w:t>
            </w:r>
            <w:r w:rsidRPr="00AC5C95" w:rsidR="0078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00427D" w:rsidR="007812B1" w:rsidTr="006E18F7" w14:paraId="207C7454" wp14:textId="77777777"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10A98" w:rsidR="007812B1" w:rsidP="006A6169" w:rsidRDefault="007812B1" w14:paraId="04B0C27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A98"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E0A8A" w:rsidR="00C92ABE" w:rsidP="00C92ABE" w:rsidRDefault="00C92ABE" w14:paraId="2A482E83" wp14:textId="7777777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A8A">
              <w:rPr>
                <w:rFonts w:ascii="Times New Roman" w:hAnsi="Times New Roman"/>
                <w:sz w:val="24"/>
                <w:szCs w:val="24"/>
              </w:rPr>
              <w:t xml:space="preserve">У процесі вивчення дисципліни студенти знайомляться з основами математичного аналізу економічних процесів, навчаються використовувати методи прийняття рішень для оптимізації відносин економічних суб’єктів, формують практичні навички моделювання  та аналізу економічних об’єктів на </w:t>
            </w:r>
            <w:proofErr w:type="spellStart"/>
            <w:r w:rsidRPr="003E0A8A">
              <w:rPr>
                <w:rFonts w:ascii="Times New Roman" w:hAnsi="Times New Roman"/>
                <w:sz w:val="24"/>
                <w:szCs w:val="24"/>
              </w:rPr>
              <w:t>макро-</w:t>
            </w:r>
            <w:proofErr w:type="spellEnd"/>
            <w:r w:rsidRPr="003E0A8A">
              <w:rPr>
                <w:rFonts w:ascii="Times New Roman" w:hAnsi="Times New Roman"/>
                <w:sz w:val="24"/>
                <w:szCs w:val="24"/>
              </w:rPr>
              <w:t xml:space="preserve"> та мікроекономічному рівні</w:t>
            </w:r>
          </w:p>
          <w:p w:rsidRPr="00E06457" w:rsidR="007812B1" w:rsidP="003E0A8A" w:rsidRDefault="007812B1" w14:paraId="0562CB0E" wp14:textId="7777777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00427D" w:rsidR="007812B1" w:rsidTr="006E18F7" w14:paraId="1944F79E" wp14:textId="77777777"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27B63" w:rsidR="007812B1" w:rsidP="006A6169" w:rsidRDefault="007812B1" w14:paraId="53D94F4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63"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92ABE" w:rsidR="001C0ABD" w:rsidP="001C0ABD" w:rsidRDefault="001C0ABD" w14:paraId="6B360A8B" wp14:textId="7777777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A8A">
              <w:rPr>
                <w:rFonts w:ascii="Times New Roman" w:hAnsi="Times New Roman"/>
                <w:b/>
                <w:i/>
                <w:sz w:val="24"/>
                <w:szCs w:val="24"/>
              </w:rPr>
              <w:t>Метою</w:t>
            </w:r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даного курсу є вивчення основних відомостей про побудову і аналіз математичних моделей процесів </w:t>
            </w: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макро-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та мікроекономіки, та спеціальних математичних методів для обґрунтування, аналізу і дослідження продуктивності цих моделей</w:t>
            </w:r>
          </w:p>
          <w:p w:rsidRPr="003E0A8A" w:rsidR="007812B1" w:rsidP="003E0A8A" w:rsidRDefault="000D0E4E" w14:paraId="23E69FD7" wp14:textId="7777777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A8A">
              <w:rPr>
                <w:rFonts w:ascii="Times New Roman" w:hAnsi="Times New Roman"/>
                <w:b/>
                <w:i/>
                <w:sz w:val="24"/>
                <w:szCs w:val="24"/>
              </w:rPr>
              <w:t>Завдання</w:t>
            </w:r>
            <w:r w:rsidRPr="003E0A8A" w:rsidR="00E27B63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3E0A8A" w:rsidR="00E27B63">
              <w:rPr>
                <w:rFonts w:ascii="Times New Roman" w:hAnsi="Times New Roman"/>
                <w:i/>
                <w:sz w:val="24"/>
                <w:szCs w:val="24"/>
              </w:rPr>
              <w:t xml:space="preserve"> курсу є :</w:t>
            </w:r>
            <w:r w:rsidRPr="003E0A8A" w:rsidR="003E0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A8A" w:rsidR="003E0A8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E0A8A" w:rsidR="003E0A8A">
              <w:rPr>
                <w:rFonts w:ascii="Times New Roman" w:hAnsi="Times New Roman"/>
                <w:sz w:val="24"/>
                <w:szCs w:val="24"/>
              </w:rPr>
              <w:t>знайомити студентів з сучасними технологіями побудови і аналізу</w:t>
            </w:r>
            <w:r w:rsidRPr="00C92ABE" w:rsidR="003E0A8A">
              <w:rPr>
                <w:rFonts w:ascii="Times New Roman" w:hAnsi="Times New Roman"/>
                <w:sz w:val="24"/>
                <w:szCs w:val="24"/>
              </w:rPr>
              <w:t xml:space="preserve"> математичн</w:t>
            </w:r>
            <w:r w:rsidR="003E0A8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C92ABE" w:rsidR="003E0A8A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 w:rsidR="003E0A8A">
              <w:rPr>
                <w:rFonts w:ascii="Times New Roman" w:hAnsi="Times New Roman"/>
                <w:sz w:val="24"/>
                <w:szCs w:val="24"/>
              </w:rPr>
              <w:t>ей</w:t>
            </w:r>
            <w:r w:rsidRPr="00C92ABE" w:rsidR="003E0A8A">
              <w:rPr>
                <w:rFonts w:ascii="Times New Roman" w:hAnsi="Times New Roman"/>
                <w:sz w:val="24"/>
                <w:szCs w:val="24"/>
              </w:rPr>
              <w:t xml:space="preserve"> практичних економічних задач, проводити їх теоретичний аналіз, розробляти самостійно або використовувати відомі методи розв’язування таких задач</w:t>
            </w:r>
            <w:r w:rsidR="003E0A8A">
              <w:rPr>
                <w:rFonts w:ascii="Times New Roman" w:hAnsi="Times New Roman"/>
                <w:sz w:val="24"/>
                <w:szCs w:val="24"/>
              </w:rPr>
              <w:t>.</w:t>
            </w:r>
            <w:r w:rsidRPr="00C92ABE" w:rsidR="003E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00427D" w:rsidR="007812B1" w:rsidTr="006E18F7" w14:paraId="467F67AE" wp14:textId="77777777"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27B63" w:rsidR="007812B1" w:rsidP="006A6169" w:rsidRDefault="007812B1" w14:paraId="5E2B72D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6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737F2" w:rsidR="000737F2" w:rsidP="000737F2" w:rsidRDefault="000737F2" w14:paraId="407E6D7A" wp14:textId="7777777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7F2">
              <w:rPr>
                <w:rFonts w:ascii="Times New Roman" w:hAnsi="Times New Roman"/>
                <w:i/>
                <w:sz w:val="24"/>
                <w:szCs w:val="24"/>
              </w:rPr>
              <w:t xml:space="preserve">Пономаренко О.І., </w:t>
            </w:r>
            <w:proofErr w:type="spellStart"/>
            <w:r w:rsidRPr="000737F2">
              <w:rPr>
                <w:rFonts w:ascii="Times New Roman" w:hAnsi="Times New Roman"/>
                <w:i/>
                <w:sz w:val="24"/>
                <w:szCs w:val="24"/>
              </w:rPr>
              <w:t>Перестюк</w:t>
            </w:r>
            <w:proofErr w:type="spellEnd"/>
            <w:r w:rsidRPr="000737F2">
              <w:rPr>
                <w:rFonts w:ascii="Times New Roman" w:hAnsi="Times New Roman"/>
                <w:i/>
                <w:sz w:val="24"/>
                <w:szCs w:val="24"/>
              </w:rPr>
              <w:t xml:space="preserve"> М.О., Бурим В.М.</w:t>
            </w:r>
            <w:r w:rsidRPr="000737F2">
              <w:rPr>
                <w:rFonts w:ascii="Times New Roman" w:hAnsi="Times New Roman"/>
                <w:sz w:val="24"/>
                <w:szCs w:val="24"/>
              </w:rPr>
              <w:t xml:space="preserve"> Основи математичної економіки. К. </w:t>
            </w:r>
            <w:proofErr w:type="spellStart"/>
            <w:r w:rsidRPr="000737F2">
              <w:rPr>
                <w:rFonts w:ascii="Times New Roman" w:hAnsi="Times New Roman"/>
                <w:sz w:val="24"/>
                <w:szCs w:val="24"/>
              </w:rPr>
              <w:t>Інформтехніка</w:t>
            </w:r>
            <w:proofErr w:type="spellEnd"/>
            <w:r w:rsidRPr="000737F2">
              <w:rPr>
                <w:rFonts w:ascii="Times New Roman" w:hAnsi="Times New Roman"/>
                <w:sz w:val="24"/>
                <w:szCs w:val="24"/>
              </w:rPr>
              <w:t>. 1995.</w:t>
            </w:r>
          </w:p>
          <w:p w:rsidRPr="000737F2" w:rsidR="000737F2" w:rsidP="000737F2" w:rsidRDefault="000737F2" w14:paraId="4F6F10C2" wp14:textId="7777777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7F2">
              <w:rPr>
                <w:rFonts w:ascii="Times New Roman" w:hAnsi="Times New Roman"/>
                <w:i/>
                <w:sz w:val="24"/>
                <w:szCs w:val="24"/>
              </w:rPr>
              <w:t>Ашманов</w:t>
            </w:r>
            <w:proofErr w:type="spellEnd"/>
            <w:r w:rsidRPr="000737F2">
              <w:rPr>
                <w:rFonts w:ascii="Times New Roman" w:hAnsi="Times New Roman"/>
                <w:i/>
                <w:sz w:val="24"/>
                <w:szCs w:val="24"/>
              </w:rPr>
              <w:t xml:space="preserve"> С. А.</w:t>
            </w:r>
            <w:r w:rsidRPr="000737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737F2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spellEnd"/>
            <w:r w:rsidRPr="000737F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737F2">
              <w:rPr>
                <w:rFonts w:ascii="Times New Roman" w:hAnsi="Times New Roman"/>
                <w:sz w:val="24"/>
                <w:szCs w:val="24"/>
              </w:rPr>
              <w:t>математическую</w:t>
            </w:r>
            <w:proofErr w:type="spellEnd"/>
            <w:r w:rsidRPr="00073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7F2">
              <w:rPr>
                <w:rFonts w:ascii="Times New Roman" w:hAnsi="Times New Roman"/>
                <w:sz w:val="24"/>
                <w:szCs w:val="24"/>
              </w:rPr>
              <w:t>экономику</w:t>
            </w:r>
            <w:proofErr w:type="spellEnd"/>
            <w:r w:rsidRPr="000737F2">
              <w:rPr>
                <w:rFonts w:ascii="Times New Roman" w:hAnsi="Times New Roman"/>
                <w:sz w:val="24"/>
                <w:szCs w:val="24"/>
              </w:rPr>
              <w:t>. М. Наука, 1984.</w:t>
            </w:r>
          </w:p>
          <w:p w:rsidRPr="000737F2" w:rsidR="000737F2" w:rsidP="000737F2" w:rsidRDefault="000737F2" w14:paraId="49378B9D" wp14:textId="7777777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7F2">
              <w:rPr>
                <w:rFonts w:ascii="Times New Roman" w:hAnsi="Times New Roman"/>
                <w:i/>
                <w:sz w:val="24"/>
                <w:szCs w:val="24"/>
              </w:rPr>
              <w:t>Лавренюк</w:t>
            </w:r>
            <w:proofErr w:type="spellEnd"/>
            <w:r w:rsidRPr="000737F2">
              <w:rPr>
                <w:rFonts w:ascii="Times New Roman" w:hAnsi="Times New Roman"/>
                <w:i/>
                <w:sz w:val="24"/>
                <w:szCs w:val="24"/>
              </w:rPr>
              <w:t xml:space="preserve"> С.П.</w:t>
            </w:r>
            <w:r w:rsidRPr="000737F2">
              <w:rPr>
                <w:rFonts w:ascii="Times New Roman" w:hAnsi="Times New Roman"/>
                <w:sz w:val="24"/>
                <w:szCs w:val="24"/>
              </w:rPr>
              <w:t xml:space="preserve"> Математичні основи мікроекономіки. Теорія споживання. Львів. </w:t>
            </w:r>
            <w:proofErr w:type="spellStart"/>
            <w:r w:rsidRPr="000737F2">
              <w:rPr>
                <w:rFonts w:ascii="Times New Roman" w:hAnsi="Times New Roman"/>
                <w:sz w:val="24"/>
                <w:szCs w:val="24"/>
              </w:rPr>
              <w:t>В-во</w:t>
            </w:r>
            <w:proofErr w:type="spellEnd"/>
            <w:r w:rsidRPr="000737F2">
              <w:rPr>
                <w:rFonts w:ascii="Times New Roman" w:hAnsi="Times New Roman"/>
                <w:sz w:val="24"/>
                <w:szCs w:val="24"/>
              </w:rPr>
              <w:t xml:space="preserve"> ЛНУ 2000.</w:t>
            </w:r>
          </w:p>
          <w:p w:rsidRPr="000737F2" w:rsidR="000737F2" w:rsidP="000737F2" w:rsidRDefault="000737F2" w14:paraId="3E6BE3F6" wp14:textId="7777777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7F2">
              <w:rPr>
                <w:rFonts w:ascii="Times New Roman" w:hAnsi="Times New Roman"/>
                <w:i/>
                <w:sz w:val="24"/>
                <w:szCs w:val="24"/>
              </w:rPr>
              <w:t>Лавренюк</w:t>
            </w:r>
            <w:proofErr w:type="spellEnd"/>
            <w:r w:rsidRPr="000737F2">
              <w:rPr>
                <w:rFonts w:ascii="Times New Roman" w:hAnsi="Times New Roman"/>
                <w:i/>
                <w:sz w:val="24"/>
                <w:szCs w:val="24"/>
              </w:rPr>
              <w:t xml:space="preserve"> С.П.</w:t>
            </w:r>
            <w:r w:rsidRPr="000737F2">
              <w:rPr>
                <w:rFonts w:ascii="Times New Roman" w:hAnsi="Times New Roman"/>
                <w:sz w:val="24"/>
                <w:szCs w:val="24"/>
              </w:rPr>
              <w:t xml:space="preserve"> Математичні основи мікроекономіки. Теорія </w:t>
            </w:r>
            <w:r w:rsidRPr="000737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виробництва. Львів. </w:t>
            </w:r>
            <w:proofErr w:type="spellStart"/>
            <w:r w:rsidRPr="000737F2">
              <w:rPr>
                <w:rFonts w:ascii="Times New Roman" w:hAnsi="Times New Roman"/>
                <w:sz w:val="24"/>
                <w:szCs w:val="24"/>
              </w:rPr>
              <w:t>В-во</w:t>
            </w:r>
            <w:proofErr w:type="spellEnd"/>
            <w:r w:rsidRPr="000737F2">
              <w:rPr>
                <w:rFonts w:ascii="Times New Roman" w:hAnsi="Times New Roman"/>
                <w:sz w:val="24"/>
                <w:szCs w:val="24"/>
              </w:rPr>
              <w:t xml:space="preserve"> ЛНУ 2000.</w:t>
            </w:r>
          </w:p>
          <w:p w:rsidRPr="000737F2" w:rsidR="000737F2" w:rsidP="000737F2" w:rsidRDefault="000737F2" w14:paraId="7041E94B" wp14:textId="7777777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7F2">
              <w:rPr>
                <w:rFonts w:ascii="Times New Roman" w:hAnsi="Times New Roman"/>
                <w:i/>
                <w:sz w:val="24"/>
                <w:szCs w:val="24"/>
              </w:rPr>
              <w:t>Иванилов</w:t>
            </w:r>
            <w:proofErr w:type="spellEnd"/>
            <w:r w:rsidRPr="000737F2">
              <w:rPr>
                <w:rFonts w:ascii="Times New Roman" w:hAnsi="Times New Roman"/>
                <w:i/>
                <w:sz w:val="24"/>
                <w:szCs w:val="24"/>
              </w:rPr>
              <w:t xml:space="preserve"> Ю.П., </w:t>
            </w:r>
            <w:proofErr w:type="spellStart"/>
            <w:r w:rsidRPr="000737F2">
              <w:rPr>
                <w:rFonts w:ascii="Times New Roman" w:hAnsi="Times New Roman"/>
                <w:i/>
                <w:sz w:val="24"/>
                <w:szCs w:val="24"/>
              </w:rPr>
              <w:t>Лотов</w:t>
            </w:r>
            <w:proofErr w:type="spellEnd"/>
            <w:r w:rsidRPr="000737F2">
              <w:rPr>
                <w:rFonts w:ascii="Times New Roman" w:hAnsi="Times New Roman"/>
                <w:i/>
                <w:sz w:val="24"/>
                <w:szCs w:val="24"/>
              </w:rPr>
              <w:t xml:space="preserve"> А.В. </w:t>
            </w:r>
            <w:proofErr w:type="spellStart"/>
            <w:r w:rsidRPr="000737F2">
              <w:rPr>
                <w:rFonts w:ascii="Times New Roman" w:hAnsi="Times New Roman"/>
                <w:sz w:val="24"/>
                <w:szCs w:val="24"/>
              </w:rPr>
              <w:t>Математические</w:t>
            </w:r>
            <w:proofErr w:type="spellEnd"/>
            <w:r w:rsidRPr="00073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7F2">
              <w:rPr>
                <w:rFonts w:ascii="Times New Roman" w:hAnsi="Times New Roman"/>
                <w:sz w:val="24"/>
                <w:szCs w:val="24"/>
              </w:rPr>
              <w:t>модели</w:t>
            </w:r>
            <w:proofErr w:type="spellEnd"/>
            <w:r w:rsidRPr="000737F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737F2">
              <w:rPr>
                <w:rFonts w:ascii="Times New Roman" w:hAnsi="Times New Roman"/>
                <w:sz w:val="24"/>
                <w:szCs w:val="24"/>
              </w:rPr>
              <w:t>экономике</w:t>
            </w:r>
            <w:proofErr w:type="spellEnd"/>
            <w:r w:rsidRPr="000737F2">
              <w:rPr>
                <w:rFonts w:ascii="Times New Roman" w:hAnsi="Times New Roman"/>
                <w:sz w:val="24"/>
                <w:szCs w:val="24"/>
              </w:rPr>
              <w:t>. М. Наука.1979.</w:t>
            </w:r>
          </w:p>
          <w:p w:rsidRPr="000737F2" w:rsidR="000737F2" w:rsidP="000737F2" w:rsidRDefault="000737F2" w14:paraId="170372D0" wp14:textId="7777777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7F2">
              <w:rPr>
                <w:rFonts w:ascii="Times New Roman" w:hAnsi="Times New Roman"/>
                <w:i/>
                <w:sz w:val="24"/>
                <w:szCs w:val="24"/>
              </w:rPr>
              <w:t>Канторович</w:t>
            </w:r>
            <w:proofErr w:type="spellEnd"/>
            <w:r w:rsidRPr="000737F2">
              <w:rPr>
                <w:rFonts w:ascii="Times New Roman" w:hAnsi="Times New Roman"/>
                <w:i/>
                <w:sz w:val="24"/>
                <w:szCs w:val="24"/>
              </w:rPr>
              <w:t xml:space="preserve"> Л.В., Горстко А.Б</w:t>
            </w:r>
            <w:r w:rsidRPr="000737F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0737F2">
              <w:rPr>
                <w:rFonts w:ascii="Times New Roman" w:hAnsi="Times New Roman"/>
                <w:sz w:val="24"/>
                <w:szCs w:val="24"/>
              </w:rPr>
              <w:t>Оптимальные</w:t>
            </w:r>
            <w:proofErr w:type="spellEnd"/>
            <w:r w:rsidRPr="00073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7F2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spellEnd"/>
            <w:r w:rsidRPr="000737F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737F2">
              <w:rPr>
                <w:rFonts w:ascii="Times New Roman" w:hAnsi="Times New Roman"/>
                <w:sz w:val="24"/>
                <w:szCs w:val="24"/>
              </w:rPr>
              <w:t>экономике</w:t>
            </w:r>
            <w:proofErr w:type="spellEnd"/>
            <w:r w:rsidRPr="000737F2">
              <w:rPr>
                <w:rFonts w:ascii="Times New Roman" w:hAnsi="Times New Roman"/>
                <w:sz w:val="24"/>
                <w:szCs w:val="24"/>
              </w:rPr>
              <w:t>. М. Наука. 1972.</w:t>
            </w:r>
          </w:p>
          <w:p w:rsidRPr="000063ED" w:rsidR="007812B1" w:rsidP="000063ED" w:rsidRDefault="007812B1" w14:paraId="34CE0A41" wp14:textId="777777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val="en-US" w:eastAsia="uk-UA"/>
              </w:rPr>
            </w:pPr>
          </w:p>
        </w:tc>
      </w:tr>
      <w:tr xmlns:wp14="http://schemas.microsoft.com/office/word/2010/wordml" w:rsidRPr="0000427D" w:rsidR="007812B1" w:rsidTr="006E18F7" w14:paraId="67C0D0CE" wp14:textId="77777777"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27B63" w:rsidR="007812B1" w:rsidP="006A6169" w:rsidRDefault="007812B1" w14:paraId="047FB19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27B63" w:rsidR="007812B1" w:rsidP="00E06457" w:rsidRDefault="007812B1" w14:paraId="6C0DC3E3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7B63">
              <w:rPr>
                <w:rFonts w:ascii="Times New Roman" w:hAnsi="Times New Roman"/>
                <w:sz w:val="24"/>
                <w:szCs w:val="24"/>
              </w:rPr>
              <w:t xml:space="preserve">Загальний обсяг: </w:t>
            </w:r>
            <w:r w:rsidR="00E06457">
              <w:rPr>
                <w:rFonts w:ascii="Times New Roman" w:hAnsi="Times New Roman"/>
                <w:sz w:val="24"/>
                <w:szCs w:val="24"/>
              </w:rPr>
              <w:t>9</w:t>
            </w:r>
            <w:r w:rsidRPr="00E27B63">
              <w:rPr>
                <w:rFonts w:ascii="Times New Roman" w:hAnsi="Times New Roman"/>
                <w:sz w:val="24"/>
                <w:szCs w:val="24"/>
              </w:rPr>
              <w:t xml:space="preserve">0 годин. Аудиторних занять: </w:t>
            </w:r>
            <w:r w:rsidR="00E06457">
              <w:rPr>
                <w:rFonts w:ascii="Times New Roman" w:hAnsi="Times New Roman"/>
                <w:sz w:val="24"/>
                <w:szCs w:val="24"/>
              </w:rPr>
              <w:t>56</w:t>
            </w:r>
            <w:r w:rsidRPr="00E27B63">
              <w:rPr>
                <w:rFonts w:ascii="Times New Roman" w:hAnsi="Times New Roman"/>
                <w:sz w:val="24"/>
                <w:szCs w:val="24"/>
              </w:rPr>
              <w:t xml:space="preserve"> год., з них </w:t>
            </w:r>
            <w:r w:rsidR="00E06457">
              <w:rPr>
                <w:rFonts w:ascii="Times New Roman" w:hAnsi="Times New Roman"/>
                <w:sz w:val="24"/>
                <w:szCs w:val="24"/>
              </w:rPr>
              <w:t>28</w:t>
            </w:r>
            <w:r w:rsidRPr="00E27B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E27B63" w:rsidR="00E27B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06457">
              <w:rPr>
                <w:rFonts w:ascii="Times New Roman" w:hAnsi="Times New Roman"/>
                <w:sz w:val="24"/>
                <w:szCs w:val="24"/>
              </w:rPr>
              <w:t>практичних</w:t>
            </w:r>
            <w:r w:rsidRPr="00E27B6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E06457">
              <w:rPr>
                <w:rFonts w:ascii="Times New Roman" w:hAnsi="Times New Roman"/>
                <w:sz w:val="24"/>
                <w:szCs w:val="24"/>
              </w:rPr>
              <w:t>28</w:t>
            </w:r>
            <w:r w:rsidRPr="00E27B63">
              <w:rPr>
                <w:rFonts w:ascii="Times New Roman" w:hAnsi="Times New Roman"/>
                <w:sz w:val="24"/>
                <w:szCs w:val="24"/>
              </w:rPr>
              <w:t xml:space="preserve"> годин лабораторних робіт. Самостійної роботи: </w:t>
            </w:r>
            <w:r w:rsidR="00E06457">
              <w:rPr>
                <w:rFonts w:ascii="Times New Roman" w:hAnsi="Times New Roman"/>
                <w:sz w:val="24"/>
                <w:szCs w:val="24"/>
              </w:rPr>
              <w:t>34</w:t>
            </w:r>
            <w:r w:rsidRPr="00E27B63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xmlns:wp14="http://schemas.microsoft.com/office/word/2010/wordml" w:rsidRPr="0000427D" w:rsidR="007812B1" w:rsidTr="006E18F7" w14:paraId="4FD7ECB3" wp14:textId="77777777"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27B63" w:rsidR="007812B1" w:rsidP="006A6169" w:rsidRDefault="007812B1" w14:paraId="658E979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63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C0ABD" w:rsidR="001C0ABD" w:rsidP="001C0ABD" w:rsidRDefault="007812B1" w14:paraId="0B5988A5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BD">
              <w:rPr>
                <w:rFonts w:ascii="Times New Roman" w:hAnsi="Times New Roman"/>
                <w:sz w:val="24"/>
                <w:szCs w:val="24"/>
              </w:rPr>
              <w:t xml:space="preserve">Після завершення цього курсу </w:t>
            </w:r>
            <w:r w:rsidRPr="001C0ABD" w:rsidR="001C0ABD">
              <w:rPr>
                <w:rFonts w:ascii="Times New Roman" w:hAnsi="Times New Roman"/>
                <w:sz w:val="24"/>
                <w:szCs w:val="24"/>
              </w:rPr>
              <w:t>фахівець у галузі системного аналізу буде</w:t>
            </w:r>
          </w:p>
          <w:p w:rsidRPr="001C0ABD" w:rsidR="001C0ABD" w:rsidP="001C0ABD" w:rsidRDefault="001C0ABD" w14:paraId="214316C6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A8A">
              <w:rPr>
                <w:rFonts w:ascii="Times New Roman" w:hAnsi="Times New Roman"/>
                <w:b/>
                <w:i/>
                <w:sz w:val="24"/>
                <w:szCs w:val="24"/>
              </w:rPr>
              <w:t>знати</w:t>
            </w:r>
            <w:r w:rsidRPr="001C0ABD">
              <w:rPr>
                <w:rFonts w:ascii="Times New Roman" w:hAnsi="Times New Roman"/>
                <w:sz w:val="24"/>
                <w:szCs w:val="24"/>
              </w:rPr>
              <w:t xml:space="preserve"> типові математичні моделі реальних економічних процесів і </w:t>
            </w:r>
          </w:p>
          <w:p w:rsidRPr="00E06457" w:rsidR="007812B1" w:rsidP="001C0ABD" w:rsidRDefault="001C0ABD" w14:paraId="02D5FAC5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0A8A">
              <w:rPr>
                <w:rFonts w:ascii="Times New Roman" w:hAnsi="Times New Roman"/>
                <w:b/>
                <w:i/>
                <w:sz w:val="24"/>
                <w:szCs w:val="24"/>
              </w:rPr>
              <w:t>вміти</w:t>
            </w:r>
            <w:r w:rsidRPr="001C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будувати</w:t>
            </w:r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математичні моделі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царині економіки</w:t>
            </w:r>
            <w:r w:rsidRPr="00C92ABE">
              <w:rPr>
                <w:rFonts w:ascii="Times New Roman" w:hAnsi="Times New Roman"/>
                <w:sz w:val="24"/>
                <w:szCs w:val="24"/>
              </w:rPr>
              <w:t>, проводити їх теоретичний аналіз, розробляти самостійно або використовувати відомі методи розв’язування таких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00427D" w:rsidR="007812B1" w:rsidTr="006E18F7" w14:paraId="512B9837" wp14:textId="77777777"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27B63" w:rsidR="007812B1" w:rsidP="006A6169" w:rsidRDefault="007812B1" w14:paraId="2882F31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63"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5097A" w:rsidR="007812B1" w:rsidP="000737F2" w:rsidRDefault="000737F2" w14:paraId="35B5DC76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06457">
              <w:rPr>
                <w:rFonts w:ascii="Times New Roman" w:hAnsi="Times New Roman"/>
                <w:sz w:val="24"/>
                <w:szCs w:val="24"/>
              </w:rPr>
              <w:t xml:space="preserve">атематична економіка, </w:t>
            </w:r>
            <w:r w:rsidR="001C0ABD">
              <w:rPr>
                <w:rFonts w:ascii="Times New Roman" w:hAnsi="Times New Roman"/>
                <w:sz w:val="24"/>
                <w:szCs w:val="24"/>
              </w:rPr>
              <w:t xml:space="preserve">макроекономіка., мікроекономіка, </w:t>
            </w:r>
            <w:r w:rsidR="00E06457">
              <w:rPr>
                <w:rFonts w:ascii="Times New Roman" w:hAnsi="Times New Roman"/>
                <w:sz w:val="24"/>
                <w:szCs w:val="24"/>
              </w:rPr>
              <w:t>модель Л</w:t>
            </w:r>
            <w:r w:rsidR="001C0ABD">
              <w:rPr>
                <w:rFonts w:ascii="Times New Roman" w:hAnsi="Times New Roman"/>
                <w:sz w:val="24"/>
                <w:szCs w:val="24"/>
              </w:rPr>
              <w:t>еонтьєва</w:t>
            </w:r>
            <w:r w:rsidRPr="000737F2" w:rsidR="001C0A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</w:t>
            </w:r>
            <w:r w:rsidRPr="000737F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одель </w:t>
            </w:r>
            <w:proofErr w:type="spellStart"/>
            <w:r w:rsidRPr="000737F2">
              <w:rPr>
                <w:rFonts w:ascii="Times New Roman" w:hAnsi="Times New Roman"/>
                <w:sz w:val="24"/>
                <w:szCs w:val="24"/>
                <w:lang w:eastAsia="uk-UA"/>
              </w:rPr>
              <w:t>Неймана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37F2">
              <w:rPr>
                <w:rFonts w:ascii="Times New Roman" w:hAnsi="Times New Roman"/>
                <w:sz w:val="24"/>
                <w:szCs w:val="24"/>
              </w:rPr>
              <w:t>виробничі функції</w:t>
            </w:r>
            <w: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ABD">
              <w:rPr>
                <w:rFonts w:ascii="Times New Roman" w:hAnsi="Times New Roman"/>
                <w:sz w:val="24"/>
                <w:szCs w:val="24"/>
              </w:rPr>
              <w:t>продуктивність</w:t>
            </w:r>
            <w:r w:rsidR="00E064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еластичність, рівновага, попит, пропозиція</w:t>
            </w:r>
            <w:r w:rsidR="00BD0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D021F">
              <w:rPr>
                <w:rFonts w:ascii="Times New Roman" w:hAnsi="Times New Roman"/>
                <w:sz w:val="24"/>
                <w:szCs w:val="24"/>
              </w:rPr>
              <w:t>споживанн</w:t>
            </w:r>
            <w:proofErr w:type="spellEnd"/>
            <w:r w:rsidR="00BD02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виробництво.</w:t>
            </w:r>
            <w:r w:rsidR="00E06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00427D" w:rsidR="007812B1" w:rsidTr="006E18F7" w14:paraId="34A223D4" wp14:textId="77777777"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D1248" w:rsidR="007812B1" w:rsidP="006A6169" w:rsidRDefault="007812B1" w14:paraId="1356D78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48"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D1248" w:rsidR="007812B1" w:rsidP="006A6169" w:rsidRDefault="007812B1" w14:paraId="362E924A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48">
              <w:rPr>
                <w:rFonts w:ascii="Times New Roman" w:hAnsi="Times New Roman"/>
                <w:sz w:val="24"/>
                <w:szCs w:val="24"/>
              </w:rPr>
              <w:t xml:space="preserve">Очний, дистанційний </w:t>
            </w:r>
          </w:p>
          <w:p w:rsidRPr="00DD1248" w:rsidR="007812B1" w:rsidP="00DD1248" w:rsidRDefault="007812B1" w14:paraId="4D08084F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48">
              <w:rPr>
                <w:rFonts w:ascii="Times New Roman" w:hAnsi="Times New Roman"/>
                <w:sz w:val="24"/>
                <w:szCs w:val="24"/>
              </w:rPr>
              <w:t>Проведення лекцій, лабораторних робіт і консультацій.</w:t>
            </w:r>
          </w:p>
        </w:tc>
      </w:tr>
      <w:tr xmlns:wp14="http://schemas.microsoft.com/office/word/2010/wordml" w:rsidRPr="0000427D" w:rsidR="007812B1" w:rsidTr="00BB3AA7" w14:paraId="1D61CD31" wp14:textId="77777777">
        <w:trPr>
          <w:trHeight w:val="4400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372D81" w:rsidR="007812B1" w:rsidP="006A6169" w:rsidRDefault="007812B1" w14:paraId="09C872F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D81"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F4303" w:rsidR="00686A4D" w:rsidP="00372D81" w:rsidRDefault="00372D81" w14:paraId="3E57C97E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30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F4303" w:rsidR="00686A4D">
              <w:rPr>
                <w:rFonts w:ascii="Times New Roman" w:hAnsi="Times New Roman"/>
                <w:sz w:val="24"/>
                <w:szCs w:val="24"/>
              </w:rPr>
              <w:t>Схема міжгалузевого балансу. Лінійна модель обміну</w:t>
            </w:r>
            <w:r w:rsidR="00BD021F">
              <w:rPr>
                <w:rFonts w:ascii="Times New Roman" w:hAnsi="Times New Roman"/>
                <w:sz w:val="24"/>
                <w:szCs w:val="24"/>
              </w:rPr>
              <w:t>.</w:t>
            </w:r>
            <w:r w:rsidRPr="004F4303" w:rsidR="00686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4F4303" w:rsidR="00372D81" w:rsidP="00372D81" w:rsidRDefault="00372D81" w14:paraId="605A5F70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303">
              <w:rPr>
                <w:rFonts w:ascii="Times New Roman" w:hAnsi="Times New Roman"/>
                <w:sz w:val="24"/>
                <w:szCs w:val="24"/>
              </w:rPr>
              <w:t>2. </w:t>
            </w:r>
            <w:r w:rsidRPr="004F4303" w:rsidR="00686A4D">
              <w:rPr>
                <w:rFonts w:ascii="Times New Roman" w:hAnsi="Times New Roman"/>
                <w:sz w:val="24"/>
                <w:szCs w:val="24"/>
              </w:rPr>
              <w:t xml:space="preserve">Теорія </w:t>
            </w:r>
            <w:proofErr w:type="spellStart"/>
            <w:r w:rsidRPr="004F4303" w:rsidR="00686A4D">
              <w:rPr>
                <w:rFonts w:ascii="Times New Roman" w:hAnsi="Times New Roman"/>
                <w:sz w:val="24"/>
                <w:szCs w:val="24"/>
              </w:rPr>
              <w:t>невід”ємних</w:t>
            </w:r>
            <w:proofErr w:type="spellEnd"/>
            <w:r w:rsidRPr="004F4303" w:rsidR="00686A4D">
              <w:rPr>
                <w:rFonts w:ascii="Times New Roman" w:hAnsi="Times New Roman"/>
                <w:sz w:val="24"/>
                <w:szCs w:val="24"/>
              </w:rPr>
              <w:t xml:space="preserve"> матриць</w:t>
            </w:r>
            <w:r w:rsidRPr="004F43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4F4303" w:rsidR="00372D81" w:rsidP="00372D81" w:rsidRDefault="00372D81" w14:paraId="2D9A8707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303">
              <w:rPr>
                <w:rFonts w:ascii="Times New Roman" w:hAnsi="Times New Roman"/>
                <w:sz w:val="24"/>
                <w:szCs w:val="24"/>
              </w:rPr>
              <w:t>3</w:t>
            </w:r>
            <w:r w:rsidRPr="004F4303" w:rsidR="00686A4D">
              <w:rPr>
                <w:rFonts w:ascii="Times New Roman" w:hAnsi="Times New Roman"/>
                <w:sz w:val="24"/>
                <w:szCs w:val="24"/>
              </w:rPr>
              <w:t xml:space="preserve"> Теорема </w:t>
            </w:r>
            <w:proofErr w:type="spellStart"/>
            <w:r w:rsidRPr="004F4303" w:rsidR="00686A4D">
              <w:rPr>
                <w:rFonts w:ascii="Times New Roman" w:hAnsi="Times New Roman"/>
                <w:sz w:val="24"/>
                <w:szCs w:val="24"/>
              </w:rPr>
              <w:t>Фробеніуса-Перона</w:t>
            </w:r>
            <w:proofErr w:type="spellEnd"/>
            <w:r w:rsidRPr="004F4303" w:rsidR="00686A4D">
              <w:rPr>
                <w:rFonts w:ascii="Times New Roman" w:hAnsi="Times New Roman"/>
                <w:sz w:val="24"/>
                <w:szCs w:val="24"/>
              </w:rPr>
              <w:t>. Примітивні матриці. Стійкість</w:t>
            </w:r>
            <w:r w:rsidRPr="004F43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4F4303" w:rsidR="00372D81" w:rsidP="00372D81" w:rsidRDefault="00372D81" w14:paraId="0C27BE0A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30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F4303" w:rsidR="00686A4D">
              <w:rPr>
                <w:rFonts w:ascii="Times New Roman" w:hAnsi="Times New Roman"/>
                <w:sz w:val="24"/>
                <w:szCs w:val="24"/>
              </w:rPr>
              <w:t>Аналіз продуктивності моделі Леонтьєва. Критерій продуктивності</w:t>
            </w:r>
            <w:r w:rsidRPr="004F43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4F4303" w:rsidR="00372D81" w:rsidP="00372D81" w:rsidRDefault="00372D81" w14:paraId="7A457633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30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F4303" w:rsidR="00686A4D">
              <w:rPr>
                <w:rFonts w:ascii="Times New Roman" w:hAnsi="Times New Roman"/>
                <w:sz w:val="24"/>
                <w:szCs w:val="24"/>
              </w:rPr>
              <w:t>Теореми пр</w:t>
            </w:r>
            <w:r w:rsidR="00BD021F">
              <w:rPr>
                <w:rFonts w:ascii="Times New Roman" w:hAnsi="Times New Roman"/>
                <w:sz w:val="24"/>
                <w:szCs w:val="24"/>
              </w:rPr>
              <w:t>о достатні умови продуктивності</w:t>
            </w:r>
            <w:r w:rsidRPr="004F43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4F4303" w:rsidR="00372D81" w:rsidP="00372D81" w:rsidRDefault="00372D81" w14:paraId="2393DE66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30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4F4303" w:rsidR="00686A4D">
              <w:rPr>
                <w:rFonts w:ascii="Times New Roman" w:hAnsi="Times New Roman"/>
                <w:sz w:val="24"/>
                <w:szCs w:val="24"/>
              </w:rPr>
              <w:t xml:space="preserve">Коефіцієнти трудових затрат. </w:t>
            </w:r>
            <w:r w:rsidR="00BD021F">
              <w:rPr>
                <w:rFonts w:ascii="Times New Roman" w:hAnsi="Times New Roman"/>
                <w:sz w:val="24"/>
                <w:szCs w:val="24"/>
              </w:rPr>
              <w:t xml:space="preserve"> С - продуктивність моделі</w:t>
            </w:r>
            <w:r w:rsidRPr="004F43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4F4303" w:rsidR="00372D81" w:rsidP="00372D81" w:rsidRDefault="00372D81" w14:paraId="6F5CDE41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303">
              <w:rPr>
                <w:rFonts w:ascii="Times New Roman" w:hAnsi="Times New Roman"/>
                <w:sz w:val="24"/>
                <w:szCs w:val="24"/>
              </w:rPr>
              <w:t>7</w:t>
            </w:r>
            <w:r w:rsidRPr="004F4303" w:rsidR="00686A4D">
              <w:rPr>
                <w:rFonts w:ascii="Times New Roman" w:hAnsi="Times New Roman"/>
                <w:sz w:val="24"/>
                <w:szCs w:val="24"/>
              </w:rPr>
              <w:t xml:space="preserve"> Порівняльна статика моделі Леонтьєва</w:t>
            </w:r>
            <w:r w:rsidRPr="004F43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4F4303" w:rsidR="00372D81" w:rsidP="00372D81" w:rsidRDefault="00BD021F" w14:paraId="59BDC38D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F4303" w:rsidR="00372D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F4303" w:rsidR="00686A4D">
              <w:rPr>
                <w:rFonts w:ascii="Times New Roman" w:hAnsi="Times New Roman"/>
                <w:sz w:val="24"/>
                <w:szCs w:val="24"/>
              </w:rPr>
              <w:t>Задача загальної рівноваги, пов’язана з моделлю Леонтьєва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4F4303" w:rsidR="00686A4D" w:rsidP="00372D81" w:rsidRDefault="00BD021F" w14:paraId="32B7B818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F4303" w:rsidR="00372D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4303" w:rsidR="00686A4D">
              <w:rPr>
                <w:rFonts w:ascii="Times New Roman" w:hAnsi="Times New Roman"/>
                <w:sz w:val="24"/>
                <w:szCs w:val="24"/>
              </w:rPr>
              <w:t>Модель динамічного міжгалузевого балансу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F4303" w:rsidR="00686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4F4303" w:rsidR="00372D81" w:rsidP="00372D81" w:rsidRDefault="00372D81" w14:paraId="76A4ABC3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303">
              <w:rPr>
                <w:rFonts w:ascii="Times New Roman" w:hAnsi="Times New Roman"/>
                <w:sz w:val="24"/>
                <w:szCs w:val="24"/>
              </w:rPr>
              <w:t>1</w:t>
            </w:r>
            <w:r w:rsidR="00BD021F">
              <w:rPr>
                <w:rFonts w:ascii="Times New Roman" w:hAnsi="Times New Roman"/>
                <w:sz w:val="24"/>
                <w:szCs w:val="24"/>
              </w:rPr>
              <w:t>0</w:t>
            </w:r>
            <w:r w:rsidRPr="004F43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4303" w:rsidR="00686A4D"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proofErr w:type="spellStart"/>
            <w:r w:rsidRPr="004F4303" w:rsidR="00686A4D">
              <w:rPr>
                <w:rFonts w:ascii="Times New Roman" w:hAnsi="Times New Roman"/>
                <w:sz w:val="24"/>
                <w:szCs w:val="24"/>
              </w:rPr>
              <w:t>Неймана</w:t>
            </w:r>
            <w:proofErr w:type="spellEnd"/>
            <w:r w:rsidRPr="004F43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4F4303" w:rsidR="00686A4D" w:rsidP="00DB6FE4" w:rsidRDefault="00372D81" w14:paraId="5C1AEF82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303">
              <w:rPr>
                <w:rFonts w:ascii="Times New Roman" w:hAnsi="Times New Roman"/>
                <w:sz w:val="24"/>
                <w:szCs w:val="24"/>
              </w:rPr>
              <w:t>1</w:t>
            </w:r>
            <w:r w:rsidR="00BD021F">
              <w:rPr>
                <w:rFonts w:ascii="Times New Roman" w:hAnsi="Times New Roman"/>
                <w:sz w:val="24"/>
                <w:szCs w:val="24"/>
              </w:rPr>
              <w:t>1</w:t>
            </w:r>
            <w:r w:rsidRPr="004F43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4303" w:rsidR="00686A4D">
              <w:rPr>
                <w:rFonts w:ascii="Times New Roman" w:hAnsi="Times New Roman"/>
                <w:sz w:val="24"/>
                <w:szCs w:val="24"/>
              </w:rPr>
              <w:t>Елементи загальної теорії виробничих функцій.</w:t>
            </w:r>
            <w:r w:rsidRPr="004F4303" w:rsidR="00686A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812B1" w:rsidP="00DB6FE4" w:rsidRDefault="00686A4D" w14:paraId="7CEBFEC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kern w:val="36"/>
                <w:sz w:val="24"/>
                <w:szCs w:val="24"/>
              </w:rPr>
            </w:pPr>
            <w:r w:rsidRPr="004F4303">
              <w:rPr>
                <w:rFonts w:ascii="Times New Roman" w:hAnsi="Times New Roman"/>
                <w:sz w:val="24"/>
                <w:szCs w:val="24"/>
              </w:rPr>
              <w:t>1</w:t>
            </w:r>
            <w:r w:rsidR="00BD021F">
              <w:rPr>
                <w:rFonts w:ascii="Times New Roman" w:hAnsi="Times New Roman"/>
                <w:sz w:val="24"/>
                <w:szCs w:val="24"/>
              </w:rPr>
              <w:t>2</w:t>
            </w:r>
            <w:r w:rsidRPr="004F4303">
              <w:rPr>
                <w:rFonts w:ascii="Times New Roman" w:hAnsi="Times New Roman"/>
                <w:sz w:val="24"/>
                <w:szCs w:val="24"/>
              </w:rPr>
              <w:t xml:space="preserve">. Виробнича функція </w:t>
            </w:r>
            <w:proofErr w:type="spellStart"/>
            <w:r w:rsidRPr="004F4303">
              <w:rPr>
                <w:rFonts w:ascii="Times New Roman" w:hAnsi="Times New Roman"/>
                <w:sz w:val="24"/>
                <w:szCs w:val="24"/>
              </w:rPr>
              <w:t>Кобба-Дугласа</w:t>
            </w:r>
            <w:proofErr w:type="spellEnd"/>
            <w:r w:rsidRPr="004F4303" w:rsidR="0015097A">
              <w:rPr>
                <w:rFonts w:ascii="Times New Roman" w:hAnsi="Times New Roman" w:eastAsia="Times New Roman"/>
                <w:bCs/>
                <w:kern w:val="36"/>
                <w:sz w:val="24"/>
                <w:szCs w:val="24"/>
              </w:rPr>
              <w:t>.</w:t>
            </w:r>
          </w:p>
          <w:p w:rsidRPr="00680BE4" w:rsidR="00680BE4" w:rsidP="00DB6FE4" w:rsidRDefault="00680BE4" w14:paraId="0EDD366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kern w:val="36"/>
                <w:sz w:val="24"/>
                <w:szCs w:val="24"/>
              </w:rPr>
              <w:t>13.</w:t>
            </w:r>
            <w:r w:rsidRPr="004F4303">
              <w:rPr>
                <w:rFonts w:ascii="Times New Roman" w:hAnsi="Times New Roman"/>
                <w:sz w:val="24"/>
                <w:szCs w:val="24"/>
              </w:rPr>
              <w:t xml:space="preserve"> Функція </w:t>
            </w:r>
            <w:r w:rsidRPr="004F4303">
              <w:rPr>
                <w:rFonts w:ascii="Times New Roman" w:hAnsi="Times New Roman"/>
                <w:sz w:val="24"/>
                <w:szCs w:val="24"/>
                <w:lang w:val="en-US"/>
              </w:rPr>
              <w:t>CES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DB6FE4" w:rsidR="00686A4D" w:rsidP="00680BE4" w:rsidRDefault="00686A4D" w14:paraId="15BC0509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4303">
              <w:rPr>
                <w:rFonts w:ascii="Times New Roman" w:hAnsi="Times New Roman" w:eastAsia="Times New Roman"/>
                <w:bCs/>
                <w:kern w:val="36"/>
                <w:sz w:val="24"/>
                <w:szCs w:val="24"/>
              </w:rPr>
              <w:t>1</w:t>
            </w:r>
            <w:r w:rsidR="00680BE4">
              <w:rPr>
                <w:rFonts w:ascii="Times New Roman" w:hAnsi="Times New Roman" w:eastAsia="Times New Roman"/>
                <w:bCs/>
                <w:kern w:val="36"/>
                <w:sz w:val="24"/>
                <w:szCs w:val="24"/>
              </w:rPr>
              <w:t>4</w:t>
            </w:r>
            <w:r w:rsidRPr="004F4303">
              <w:rPr>
                <w:rFonts w:ascii="Times New Roman" w:hAnsi="Times New Roman" w:eastAsia="Times New Roman"/>
                <w:bCs/>
                <w:kern w:val="36"/>
                <w:sz w:val="24"/>
                <w:szCs w:val="24"/>
              </w:rPr>
              <w:t xml:space="preserve">. </w:t>
            </w:r>
            <w:r w:rsidRPr="004F4303">
              <w:rPr>
                <w:rFonts w:ascii="Times New Roman" w:hAnsi="Times New Roman"/>
                <w:sz w:val="24"/>
                <w:szCs w:val="24"/>
              </w:rPr>
              <w:t>Еластичність заміни</w:t>
            </w:r>
            <w:r w:rsidR="00680BE4">
              <w:rPr>
                <w:rFonts w:ascii="Times New Roman" w:hAnsi="Times New Roman"/>
                <w:sz w:val="24"/>
                <w:szCs w:val="24"/>
              </w:rPr>
              <w:t xml:space="preserve"> факторів</w:t>
            </w:r>
            <w:r w:rsidRPr="004F4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00427D" w:rsidR="007812B1" w:rsidTr="006E18F7" w14:paraId="24B56D7F" wp14:textId="77777777"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D1248" w:rsidR="007812B1" w:rsidP="006A6169" w:rsidRDefault="007812B1" w14:paraId="118E6CD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48"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D1248" w:rsidR="007812B1" w:rsidP="006A6169" w:rsidRDefault="00DD1248" w14:paraId="2080AEEF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48">
              <w:rPr>
                <w:rFonts w:ascii="Times New Roman" w:hAnsi="Times New Roman"/>
                <w:sz w:val="24"/>
                <w:szCs w:val="24"/>
                <w:lang w:val="en-US"/>
              </w:rPr>
              <w:t>З</w:t>
            </w:r>
            <w:proofErr w:type="spellStart"/>
            <w:r w:rsidRPr="00DD1248" w:rsidR="007812B1">
              <w:rPr>
                <w:rFonts w:ascii="Times New Roman" w:hAnsi="Times New Roman"/>
                <w:sz w:val="24"/>
                <w:szCs w:val="24"/>
              </w:rPr>
              <w:t>алік</w:t>
            </w:r>
            <w:proofErr w:type="spellEnd"/>
            <w:r w:rsidRPr="00DD1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248" w:rsidR="007812B1">
              <w:rPr>
                <w:rFonts w:ascii="Times New Roman" w:hAnsi="Times New Roman"/>
                <w:sz w:val="24"/>
                <w:szCs w:val="24"/>
              </w:rPr>
              <w:t xml:space="preserve"> у кінці семестру</w:t>
            </w:r>
          </w:p>
        </w:tc>
      </w:tr>
      <w:tr xmlns:wp14="http://schemas.microsoft.com/office/word/2010/wordml" w:rsidRPr="0000427D" w:rsidR="007812B1" w:rsidTr="006E18F7" w14:paraId="1F5D8A65" wp14:textId="77777777"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D1248" w:rsidR="007812B1" w:rsidP="006A6169" w:rsidRDefault="007812B1" w14:paraId="0CD2D9B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1248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D1248" w:rsidR="007812B1" w:rsidP="006A6169" w:rsidRDefault="007812B1" w14:paraId="3B8F55AE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48">
              <w:rPr>
                <w:rFonts w:ascii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</w:p>
          <w:p w:rsidR="007812B1" w:rsidP="00012C6C" w:rsidRDefault="003E0A8A" w14:paraId="036DBB4E" wp14:textId="7777777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D1248">
              <w:rPr>
                <w:rFonts w:ascii="Times New Roman" w:hAnsi="Times New Roman"/>
                <w:sz w:val="24"/>
                <w:szCs w:val="24"/>
              </w:rPr>
              <w:t>еорії</w:t>
            </w:r>
            <w:r w:rsidRPr="00DD1248" w:rsidR="00DD1248">
              <w:rPr>
                <w:rFonts w:ascii="Times New Roman" w:hAnsi="Times New Roman"/>
                <w:sz w:val="24"/>
                <w:szCs w:val="24"/>
              </w:rPr>
              <w:t xml:space="preserve"> ймовірностей і математичн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DD1248" w:rsidR="00DD1248">
              <w:rPr>
                <w:rFonts w:ascii="Times New Roman" w:hAnsi="Times New Roman"/>
                <w:sz w:val="24"/>
                <w:szCs w:val="24"/>
              </w:rPr>
              <w:t xml:space="preserve"> статистик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D1248" w:rsidR="007812B1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Pr="00DD1248" w:rsidR="00E06457" w:rsidP="00012C6C" w:rsidRDefault="003E0A8A" w14:paraId="407BD6C5" wp14:textId="7777777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06457">
              <w:rPr>
                <w:rFonts w:ascii="Times New Roman" w:hAnsi="Times New Roman"/>
                <w:sz w:val="24"/>
                <w:szCs w:val="24"/>
              </w:rPr>
              <w:t>етоди оптимізації;</w:t>
            </w:r>
          </w:p>
          <w:p w:rsidRPr="00DD1248" w:rsidR="007812B1" w:rsidP="00012C6C" w:rsidRDefault="003E0A8A" w14:paraId="7FB1765E" wp14:textId="7777777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математичного аналізу</w:t>
            </w:r>
            <w:r w:rsidRPr="00DD1248" w:rsidR="007812B1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Pr="00DD1248" w:rsidR="007812B1" w:rsidP="00DD1248" w:rsidRDefault="007812B1" w14:paraId="39B3DEEA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1248">
              <w:rPr>
                <w:rFonts w:ascii="Times New Roman" w:hAnsi="Times New Roman"/>
                <w:sz w:val="24"/>
                <w:szCs w:val="24"/>
              </w:rPr>
              <w:t xml:space="preserve">достатніх для сприйняття категоріального апарату </w:t>
            </w:r>
            <w:r w:rsidR="00DD1248">
              <w:rPr>
                <w:rFonts w:ascii="Times New Roman" w:hAnsi="Times New Roman"/>
                <w:sz w:val="24"/>
                <w:szCs w:val="24"/>
              </w:rPr>
              <w:t>і розуміння джерел</w:t>
            </w:r>
          </w:p>
        </w:tc>
      </w:tr>
      <w:tr xmlns:wp14="http://schemas.microsoft.com/office/word/2010/wordml" w:rsidRPr="0000427D" w:rsidR="007812B1" w:rsidTr="006E18F7" w14:paraId="404E6D69" wp14:textId="77777777"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D1248" w:rsidR="007812B1" w:rsidP="00946152" w:rsidRDefault="007812B1" w14:paraId="4DB9307C" wp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248">
              <w:rPr>
                <w:rFonts w:ascii="Times New Roman" w:hAnsi="Times New Roman"/>
                <w:b/>
                <w:sz w:val="24"/>
                <w:szCs w:val="24"/>
              </w:rPr>
              <w:t>Навчальні ме</w:t>
            </w:r>
            <w:r w:rsidRPr="00DD1248">
              <w:rPr>
                <w:rFonts w:ascii="Times New Roman" w:hAnsi="Times New Roman"/>
                <w:b/>
                <w:sz w:val="24"/>
                <w:szCs w:val="24"/>
              </w:rPr>
              <w:softHyphen/>
              <w:t>тоди та техніки, які будуть ви</w:t>
            </w:r>
            <w:r w:rsidRPr="00DD1248">
              <w:rPr>
                <w:rFonts w:ascii="Times New Roman" w:hAnsi="Times New Roman"/>
                <w:b/>
                <w:sz w:val="24"/>
                <w:szCs w:val="24"/>
              </w:rPr>
              <w:softHyphen/>
              <w:t>користовува</w:t>
            </w:r>
            <w:r w:rsidRPr="00DD1248">
              <w:rPr>
                <w:rFonts w:ascii="Times New Roman" w:hAnsi="Times New Roman"/>
                <w:b/>
                <w:sz w:val="24"/>
                <w:szCs w:val="24"/>
              </w:rPr>
              <w:softHyphen/>
              <w:t>тися під час викладання курсу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D1248" w:rsidR="007812B1" w:rsidP="006A6169" w:rsidRDefault="007812B1" w14:paraId="249894FF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48">
              <w:rPr>
                <w:rFonts w:ascii="Times New Roman" w:hAnsi="Times New Roman"/>
                <w:sz w:val="24"/>
                <w:szCs w:val="24"/>
              </w:rPr>
              <w:t>Презентації, лекції</w:t>
            </w:r>
          </w:p>
          <w:p w:rsidRPr="00DD1248" w:rsidR="007812B1" w:rsidP="006A6169" w:rsidRDefault="007812B1" w14:paraId="2FA9A924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48">
              <w:rPr>
                <w:rFonts w:ascii="Times New Roman" w:hAnsi="Times New Roman"/>
                <w:sz w:val="24"/>
                <w:szCs w:val="24"/>
              </w:rPr>
              <w:t>Індивідуальні завдання</w:t>
            </w:r>
          </w:p>
          <w:p w:rsidRPr="00DD1248" w:rsidR="007812B1" w:rsidP="00DD1248" w:rsidRDefault="00DD1248" w14:paraId="64193079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48">
              <w:rPr>
                <w:rFonts w:ascii="Times New Roman" w:hAnsi="Times New Roman"/>
                <w:sz w:val="24"/>
                <w:szCs w:val="24"/>
              </w:rPr>
              <w:t>Групові проекти.</w:t>
            </w:r>
          </w:p>
        </w:tc>
      </w:tr>
      <w:tr xmlns:wp14="http://schemas.microsoft.com/office/word/2010/wordml" w:rsidRPr="0000427D" w:rsidR="007812B1" w:rsidTr="006E18F7" w14:paraId="420F2B33" wp14:textId="77777777"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D1248" w:rsidR="007812B1" w:rsidP="00994B45" w:rsidRDefault="007812B1" w14:paraId="5378BC01" wp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248"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 w:rsidRPr="00DD1248">
              <w:rPr>
                <w:rFonts w:ascii="Times New Roman" w:hAnsi="Times New Roman"/>
                <w:b/>
                <w:sz w:val="24"/>
                <w:szCs w:val="24"/>
              </w:rPr>
              <w:softHyphen/>
              <w:t>ладнання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016D8" w:rsidR="007812B1" w:rsidP="00DD1248" w:rsidRDefault="007812B1" w14:paraId="07AB92A3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48">
              <w:rPr>
                <w:rFonts w:ascii="Times New Roman" w:hAnsi="Times New Roman"/>
                <w:sz w:val="24"/>
                <w:szCs w:val="24"/>
              </w:rPr>
              <w:t>Комп’ютер із програмним забезпеченням</w:t>
            </w:r>
            <w:r w:rsidR="00A01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248" w:rsidR="00DD1248">
              <w:rPr>
                <w:rFonts w:ascii="Times New Roman" w:hAnsi="Times New Roman"/>
                <w:sz w:val="24"/>
                <w:szCs w:val="24"/>
              </w:rPr>
              <w:t>(</w:t>
            </w:r>
            <w:r w:rsidRPr="00DD1248" w:rsidR="00DD124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DD1248" w:rsidR="00DD12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1248" w:rsidR="00DD1248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 w:rsidRPr="00DD1248" w:rsidR="00DD12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1248" w:rsidR="00DD1248">
              <w:rPr>
                <w:rFonts w:ascii="Times New Roman" w:hAnsi="Times New Roman"/>
                <w:sz w:val="24"/>
                <w:szCs w:val="24"/>
                <w:lang w:val="en-US"/>
              </w:rPr>
              <w:t>etc</w:t>
            </w:r>
            <w:r w:rsidRPr="00DD1248" w:rsidR="00DD12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D1248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DD12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Internet </w:t>
            </w:r>
            <w:r w:rsidR="00A016D8">
              <w:rPr>
                <w:rFonts w:ascii="Times New Roman" w:hAnsi="Times New Roman"/>
                <w:sz w:val="24"/>
                <w:szCs w:val="24"/>
              </w:rPr>
              <w:t>, проектор</w:t>
            </w:r>
          </w:p>
        </w:tc>
      </w:tr>
      <w:tr xmlns:wp14="http://schemas.microsoft.com/office/word/2010/wordml" w:rsidRPr="0000427D" w:rsidR="007812B1" w:rsidTr="006E18F7" w14:paraId="05013388" wp14:textId="77777777"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03F6" w:rsidR="007812B1" w:rsidP="00994B45" w:rsidRDefault="007812B1" w14:paraId="4C7712F0" wp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03F6"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 w:rsidRPr="00D503F6">
              <w:rPr>
                <w:rFonts w:ascii="Times New Roman" w:hAnsi="Times New Roman"/>
                <w:b/>
                <w:sz w:val="24"/>
                <w:szCs w:val="24"/>
              </w:rPr>
              <w:softHyphen/>
              <w:t>нювання (ок</w:t>
            </w:r>
            <w:r w:rsidRPr="00D503F6">
              <w:rPr>
                <w:rFonts w:ascii="Times New Roman" w:hAnsi="Times New Roman"/>
                <w:b/>
                <w:sz w:val="24"/>
                <w:szCs w:val="24"/>
              </w:rPr>
              <w:softHyphen/>
              <w:t>ремо для кож</w:t>
            </w:r>
            <w:r w:rsidRPr="00D503F6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D503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ного виду нав</w:t>
            </w:r>
            <w:r w:rsidRPr="00D503F6">
              <w:rPr>
                <w:rFonts w:ascii="Times New Roman" w:hAnsi="Times New Roman"/>
                <w:b/>
                <w:sz w:val="24"/>
                <w:szCs w:val="24"/>
              </w:rPr>
              <w:softHyphen/>
              <w:t>чальної діяль</w:t>
            </w:r>
            <w:r w:rsidRPr="00D503F6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ності)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76D43" w:rsidR="00686A4D" w:rsidP="00576D43" w:rsidRDefault="007812B1" w14:paraId="6E07B085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6D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Оцінювання проводиться за 100-бальною шкалою. Бали нараховуються за наступним співвідношенням: </w:t>
            </w:r>
            <w:r w:rsidRPr="00576D43" w:rsidR="00686A4D">
              <w:rPr>
                <w:rFonts w:ascii="Times New Roman" w:hAnsi="Times New Roman"/>
                <w:sz w:val="24"/>
              </w:rPr>
              <w:t xml:space="preserve">колоквіум – </w:t>
            </w:r>
            <w:r w:rsidRPr="00576D43" w:rsidR="00576D43">
              <w:rPr>
                <w:rFonts w:ascii="Times New Roman" w:hAnsi="Times New Roman"/>
                <w:sz w:val="24"/>
              </w:rPr>
              <w:t>3</w:t>
            </w:r>
            <w:r w:rsidRPr="00576D43" w:rsidR="00686A4D">
              <w:rPr>
                <w:rFonts w:ascii="Times New Roman" w:hAnsi="Times New Roman"/>
                <w:sz w:val="24"/>
              </w:rPr>
              <w:t xml:space="preserve">0 балів; робота протягом семестру </w:t>
            </w:r>
            <w:r w:rsidRPr="00576D43" w:rsidR="00576D43">
              <w:rPr>
                <w:rFonts w:ascii="Times New Roman" w:hAnsi="Times New Roman"/>
                <w:sz w:val="24"/>
              </w:rPr>
              <w:t>(участь в обговоренні проблем і дискусіях)</w:t>
            </w:r>
            <w:r w:rsidRPr="00576D43" w:rsidR="00686A4D">
              <w:rPr>
                <w:rFonts w:ascii="Times New Roman" w:hAnsi="Times New Roman"/>
                <w:sz w:val="24"/>
              </w:rPr>
              <w:t>–10 балів</w:t>
            </w:r>
            <w:r w:rsidRPr="00576D43" w:rsidR="00576D43">
              <w:rPr>
                <w:rFonts w:ascii="Times New Roman" w:hAnsi="Times New Roman"/>
                <w:sz w:val="24"/>
              </w:rPr>
              <w:t xml:space="preserve">, </w:t>
            </w:r>
            <w:r w:rsidR="00576D43">
              <w:rPr>
                <w:rFonts w:ascii="Times New Roman" w:hAnsi="Times New Roman"/>
                <w:sz w:val="24"/>
              </w:rPr>
              <w:lastRenderedPageBreak/>
              <w:t>індивідуальне завдання</w:t>
            </w:r>
            <w:r w:rsidRPr="00576D43" w:rsidR="00686A4D">
              <w:rPr>
                <w:rFonts w:ascii="Times New Roman" w:hAnsi="Times New Roman"/>
                <w:sz w:val="24"/>
              </w:rPr>
              <w:t xml:space="preserve"> – 2*1</w:t>
            </w:r>
            <w:r w:rsidRPr="00576D43" w:rsidR="00576D43">
              <w:rPr>
                <w:rFonts w:ascii="Times New Roman" w:hAnsi="Times New Roman"/>
                <w:sz w:val="24"/>
              </w:rPr>
              <w:t>5</w:t>
            </w:r>
            <w:r w:rsidRPr="00576D43" w:rsidR="00686A4D">
              <w:rPr>
                <w:rFonts w:ascii="Times New Roman" w:hAnsi="Times New Roman"/>
                <w:sz w:val="24"/>
              </w:rPr>
              <w:t xml:space="preserve"> =</w:t>
            </w:r>
            <w:r w:rsidRPr="00576D43" w:rsidR="00576D43">
              <w:rPr>
                <w:rFonts w:ascii="Times New Roman" w:hAnsi="Times New Roman"/>
                <w:sz w:val="24"/>
              </w:rPr>
              <w:t>3</w:t>
            </w:r>
            <w:r w:rsidRPr="00576D43" w:rsidR="00686A4D">
              <w:rPr>
                <w:rFonts w:ascii="Times New Roman" w:hAnsi="Times New Roman"/>
                <w:sz w:val="24"/>
              </w:rPr>
              <w:t>0 балів</w:t>
            </w:r>
            <w:r w:rsidRPr="00576D43" w:rsidR="00576D43">
              <w:rPr>
                <w:rFonts w:ascii="Times New Roman" w:hAnsi="Times New Roman"/>
                <w:sz w:val="24"/>
              </w:rPr>
              <w:t xml:space="preserve">, </w:t>
            </w:r>
            <w:r w:rsidRPr="00576D43" w:rsidR="00686A4D">
              <w:rPr>
                <w:rFonts w:ascii="Times New Roman" w:hAnsi="Times New Roman"/>
                <w:sz w:val="24"/>
              </w:rPr>
              <w:t xml:space="preserve">тести – </w:t>
            </w:r>
            <w:r w:rsidRPr="00576D43" w:rsidR="00576D43">
              <w:rPr>
                <w:rFonts w:ascii="Times New Roman" w:hAnsi="Times New Roman"/>
                <w:sz w:val="24"/>
              </w:rPr>
              <w:t>6</w:t>
            </w:r>
            <w:r w:rsidRPr="00576D43" w:rsidR="00686A4D">
              <w:rPr>
                <w:rFonts w:ascii="Times New Roman" w:hAnsi="Times New Roman"/>
                <w:sz w:val="24"/>
              </w:rPr>
              <w:t>*5=</w:t>
            </w:r>
            <w:r w:rsidRPr="00576D43" w:rsidR="00576D43">
              <w:rPr>
                <w:rFonts w:ascii="Times New Roman" w:hAnsi="Times New Roman"/>
                <w:sz w:val="24"/>
              </w:rPr>
              <w:t>3</w:t>
            </w:r>
            <w:r w:rsidRPr="00576D43" w:rsidR="00686A4D">
              <w:rPr>
                <w:rFonts w:ascii="Times New Roman" w:hAnsi="Times New Roman"/>
                <w:sz w:val="24"/>
              </w:rPr>
              <w:t>0 балів.</w:t>
            </w:r>
          </w:p>
          <w:p w:rsidRPr="00576D43" w:rsidR="007812B1" w:rsidP="006A6169" w:rsidRDefault="007812B1" w14:paraId="2BDED107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D43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 100.</w:t>
            </w:r>
          </w:p>
          <w:p w:rsidRPr="00D503F6" w:rsidR="007812B1" w:rsidP="006A6169" w:rsidRDefault="007812B1" w14:paraId="2CA3EA43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3F6">
              <w:rPr>
                <w:rFonts w:ascii="Times New Roman" w:hAnsi="Times New Roman"/>
                <w:b/>
                <w:sz w:val="24"/>
                <w:szCs w:val="24"/>
              </w:rPr>
              <w:t>Відвідання занять</w:t>
            </w:r>
            <w:r w:rsidRPr="00D503F6">
              <w:rPr>
                <w:rFonts w:ascii="Times New Roman" w:hAnsi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та практичні зайняття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</w:t>
            </w:r>
            <w:r w:rsidRPr="00D503F6">
              <w:rPr>
                <w:rFonts w:ascii="Times New Roman" w:hAnsi="Times New Roman"/>
                <w:sz w:val="24"/>
                <w:szCs w:val="24"/>
              </w:rPr>
              <w:softHyphen/>
              <w:t>начених для виконання всіх видів індивідуальних завдань, передбачених курсом.</w:t>
            </w:r>
            <w:r w:rsidRPr="00D503F6" w:rsidR="00D503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Pr="00D503F6" w:rsidR="007812B1" w:rsidP="006A6169" w:rsidRDefault="007812B1" w14:paraId="63864089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F6">
              <w:rPr>
                <w:rFonts w:ascii="Times New Roman" w:hAnsi="Times New Roman"/>
                <w:b/>
                <w:sz w:val="24"/>
                <w:szCs w:val="24"/>
              </w:rPr>
              <w:t>Література.</w:t>
            </w:r>
            <w:r w:rsidRPr="00D503F6" w:rsidR="00C50B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03F6" w:rsidR="00C50BF2">
              <w:rPr>
                <w:rFonts w:ascii="Times New Roman" w:hAnsi="Times New Roman"/>
                <w:sz w:val="24"/>
                <w:szCs w:val="24"/>
              </w:rPr>
              <w:t xml:space="preserve">Тексти лекцій, вимоги до виконання індивідуальних завдань і основна література доступна студентам в системі </w:t>
            </w:r>
            <w:r w:rsidRPr="00D503F6" w:rsidR="00C50BF2">
              <w:rPr>
                <w:rFonts w:ascii="Times New Roman" w:hAnsi="Times New Roman"/>
                <w:sz w:val="24"/>
                <w:szCs w:val="24"/>
                <w:lang w:val="en-US"/>
              </w:rPr>
              <w:t>MS TEAMS</w:t>
            </w:r>
            <w:r w:rsidRPr="00D503F6" w:rsidR="00D503F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503F6">
              <w:rPr>
                <w:rFonts w:ascii="Times New Roman" w:hAnsi="Times New Roman"/>
                <w:sz w:val="24"/>
                <w:szCs w:val="24"/>
              </w:rPr>
              <w:t>Студенти заохочуються до використання також й іншої літератури та джерел, яких немає серед рекомендованих.</w:t>
            </w:r>
          </w:p>
          <w:p w:rsidRPr="00D503F6" w:rsidR="007812B1" w:rsidP="0070032C" w:rsidRDefault="007812B1" w14:paraId="02E371E0" wp14:textId="777777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03F6"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xmlns:wp14="http://schemas.microsoft.com/office/word/2010/wordml" w:rsidRPr="0000427D" w:rsidR="007812B1" w:rsidTr="006E18F7" w14:paraId="038CD939" wp14:textId="77777777"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B3AA7" w:rsidR="007812B1" w:rsidP="00BB3AA7" w:rsidRDefault="007812B1" w14:paraId="43F0AF7A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AA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заліку.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E6F86" w:rsidR="00AE6F86" w:rsidP="00AE6F86" w:rsidRDefault="00AE6F86" w14:paraId="2240E18F" wp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F86">
              <w:rPr>
                <w:rFonts w:ascii="Times New Roman" w:hAnsi="Times New Roman"/>
                <w:sz w:val="24"/>
                <w:szCs w:val="24"/>
              </w:rPr>
              <w:t>Схема міжгалузевого балансу</w:t>
            </w:r>
          </w:p>
          <w:p w:rsidRPr="00AE6F86" w:rsidR="00AE6F86" w:rsidP="00AE6F86" w:rsidRDefault="00AE6F86" w14:paraId="4FE41488" wp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86">
              <w:rPr>
                <w:rFonts w:ascii="Times New Roman" w:hAnsi="Times New Roman"/>
                <w:sz w:val="24"/>
                <w:szCs w:val="24"/>
              </w:rPr>
              <w:t>Модель міжнародної торгівлі.</w:t>
            </w:r>
          </w:p>
          <w:p w:rsidRPr="00AE6F86" w:rsidR="00AE6F86" w:rsidP="00AE6F86" w:rsidRDefault="00AE6F86" w14:paraId="3F8FE001" wp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86">
              <w:rPr>
                <w:rFonts w:ascii="Times New Roman" w:hAnsi="Times New Roman"/>
                <w:sz w:val="24"/>
                <w:szCs w:val="24"/>
              </w:rPr>
              <w:t>Нерозкладні матриці. Основні поняття.</w:t>
            </w:r>
          </w:p>
          <w:p w:rsidRPr="00AE6F86" w:rsidR="00AE6F86" w:rsidP="00AE6F86" w:rsidRDefault="00AE6F86" w14:paraId="29C30D81" wp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86">
              <w:rPr>
                <w:rFonts w:ascii="Times New Roman" w:hAnsi="Times New Roman"/>
                <w:sz w:val="24"/>
                <w:szCs w:val="24"/>
              </w:rPr>
              <w:t>Властивості нерозкладних матриць.</w:t>
            </w:r>
          </w:p>
          <w:p w:rsidRPr="00AE6F86" w:rsidR="00AE6F86" w:rsidP="00AE6F86" w:rsidRDefault="00AE6F86" w14:paraId="7BC791F7" wp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86">
              <w:rPr>
                <w:rFonts w:ascii="Times New Roman" w:hAnsi="Times New Roman"/>
                <w:sz w:val="24"/>
                <w:szCs w:val="24"/>
              </w:rPr>
              <w:t xml:space="preserve">Теорема </w:t>
            </w:r>
            <w:proofErr w:type="spellStart"/>
            <w:r w:rsidRPr="00AE6F86">
              <w:rPr>
                <w:rFonts w:ascii="Times New Roman" w:hAnsi="Times New Roman"/>
                <w:sz w:val="24"/>
                <w:szCs w:val="24"/>
              </w:rPr>
              <w:t>Фробеніуса-Перона</w:t>
            </w:r>
            <w:proofErr w:type="spellEnd"/>
            <w:r w:rsidRPr="00AE6F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AE6F86" w:rsidR="00AE6F86" w:rsidP="00AE6F86" w:rsidRDefault="00AE6F86" w14:paraId="72C58B9C" wp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86">
              <w:rPr>
                <w:rFonts w:ascii="Times New Roman" w:hAnsi="Times New Roman"/>
                <w:sz w:val="24"/>
                <w:szCs w:val="24"/>
              </w:rPr>
              <w:t>Примітивні матриці. Стійкість.</w:t>
            </w:r>
          </w:p>
          <w:p w:rsidRPr="00AE6F86" w:rsidR="00AE6F86" w:rsidP="00AE6F86" w:rsidRDefault="00AE6F86" w14:paraId="286939D5" wp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86">
              <w:rPr>
                <w:rFonts w:ascii="Times New Roman" w:hAnsi="Times New Roman"/>
                <w:sz w:val="24"/>
                <w:szCs w:val="24"/>
              </w:rPr>
              <w:t xml:space="preserve">Аналіз продуктивності моделі </w:t>
            </w:r>
            <w:proofErr w:type="spellStart"/>
            <w:r w:rsidRPr="00AE6F86">
              <w:rPr>
                <w:rFonts w:ascii="Times New Roman" w:hAnsi="Times New Roman"/>
                <w:sz w:val="24"/>
                <w:szCs w:val="24"/>
              </w:rPr>
              <w:t>„затрати-випуск”</w:t>
            </w:r>
            <w:proofErr w:type="spellEnd"/>
            <w:r w:rsidRPr="00AE6F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AE6F86" w:rsidR="00AE6F86" w:rsidP="00AE6F86" w:rsidRDefault="00AE6F86" w14:paraId="4A7F350F" wp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F86">
              <w:rPr>
                <w:rFonts w:ascii="Times New Roman" w:hAnsi="Times New Roman"/>
                <w:sz w:val="24"/>
                <w:szCs w:val="24"/>
              </w:rPr>
              <w:t xml:space="preserve">Коефіцієнти трудових затрат. </w:t>
            </w:r>
          </w:p>
          <w:p w:rsidRPr="00AE6F86" w:rsidR="00AE6F86" w:rsidP="00AE6F86" w:rsidRDefault="00AE6F86" w14:paraId="30C99B2F" wp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E6F86">
              <w:rPr>
                <w:rFonts w:ascii="Times New Roman" w:hAnsi="Times New Roman"/>
                <w:sz w:val="24"/>
                <w:szCs w:val="24"/>
                <w:lang w:val="en-US"/>
              </w:rPr>
              <w:t>c-</w:t>
            </w:r>
            <w:r w:rsidRPr="00AE6F86">
              <w:rPr>
                <w:rFonts w:ascii="Times New Roman" w:hAnsi="Times New Roman"/>
                <w:sz w:val="24"/>
                <w:szCs w:val="24"/>
              </w:rPr>
              <w:t>продуктивність</w:t>
            </w:r>
            <w:proofErr w:type="gramEnd"/>
            <w:r w:rsidRPr="00AE6F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AE6F86" w:rsidR="00AE6F86" w:rsidP="00AE6F86" w:rsidRDefault="00AE6F86" w14:paraId="773663DA" wp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F86">
              <w:rPr>
                <w:rFonts w:ascii="Times New Roman" w:hAnsi="Times New Roman"/>
                <w:sz w:val="24"/>
                <w:szCs w:val="24"/>
              </w:rPr>
              <w:t>Порівняльна статика моделі Леонтьєва.</w:t>
            </w:r>
          </w:p>
          <w:p w:rsidRPr="00AE6F86" w:rsidR="00AE6F86" w:rsidP="00AE6F86" w:rsidRDefault="00AE6F86" w14:paraId="7AFCD6F6" wp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F86">
              <w:rPr>
                <w:rFonts w:ascii="Times New Roman" w:hAnsi="Times New Roman"/>
                <w:sz w:val="24"/>
                <w:szCs w:val="24"/>
              </w:rPr>
              <w:t>Модель динамічного міжгалузевого балансу.</w:t>
            </w:r>
          </w:p>
          <w:p w:rsidRPr="00AE6F86" w:rsidR="00AE6F86" w:rsidP="00AE6F86" w:rsidRDefault="00AE6F86" w14:paraId="22C0D4CE" wp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86"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proofErr w:type="spellStart"/>
            <w:r w:rsidRPr="00AE6F86">
              <w:rPr>
                <w:rFonts w:ascii="Times New Roman" w:hAnsi="Times New Roman"/>
                <w:sz w:val="24"/>
                <w:szCs w:val="24"/>
              </w:rPr>
              <w:t>Неймана</w:t>
            </w:r>
            <w:proofErr w:type="spellEnd"/>
            <w:r w:rsidRPr="00AE6F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AE6F86" w:rsidR="00AE6F86" w:rsidP="00AE6F86" w:rsidRDefault="00AE6F86" w14:paraId="4E933425" wp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F86">
              <w:rPr>
                <w:rFonts w:ascii="Times New Roman" w:hAnsi="Times New Roman"/>
                <w:sz w:val="24"/>
                <w:szCs w:val="24"/>
              </w:rPr>
              <w:t xml:space="preserve">Виробнича функція </w:t>
            </w:r>
            <w:proofErr w:type="spellStart"/>
            <w:r w:rsidRPr="00AE6F86">
              <w:rPr>
                <w:rFonts w:ascii="Times New Roman" w:hAnsi="Times New Roman"/>
                <w:sz w:val="24"/>
                <w:szCs w:val="24"/>
              </w:rPr>
              <w:t>Кобба-Дугласа</w:t>
            </w:r>
            <w:proofErr w:type="spellEnd"/>
            <w:r w:rsidRPr="00AE6F86">
              <w:rPr>
                <w:rFonts w:ascii="Times New Roman" w:hAnsi="Times New Roman"/>
                <w:sz w:val="24"/>
                <w:szCs w:val="24"/>
              </w:rPr>
              <w:t>.</w:t>
            </w:r>
            <w:r w:rsidRPr="00AE6F86">
              <w:rPr>
                <w:rFonts w:ascii="Times New Roman" w:hAnsi="Times New Roman"/>
                <w:sz w:val="24"/>
                <w:szCs w:val="24"/>
              </w:rPr>
              <w:tab/>
            </w:r>
            <w:r w:rsidRPr="00AE6F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AE6F86" w:rsidR="00AE6F86" w:rsidP="00AE6F86" w:rsidRDefault="00AE6F86" w14:paraId="058B17A0" wp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86">
              <w:rPr>
                <w:rFonts w:ascii="Times New Roman" w:hAnsi="Times New Roman"/>
                <w:sz w:val="24"/>
                <w:szCs w:val="24"/>
              </w:rPr>
              <w:t xml:space="preserve">Виробнича функція </w:t>
            </w:r>
            <w:r w:rsidRPr="00AE6F86">
              <w:rPr>
                <w:rFonts w:ascii="Times New Roman" w:hAnsi="Times New Roman"/>
                <w:sz w:val="24"/>
                <w:szCs w:val="24"/>
                <w:lang w:val="en-US"/>
              </w:rPr>
              <w:t>CES</w:t>
            </w:r>
            <w:r w:rsidRPr="00AE6F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AE6F86" w:rsidR="00AE6F86" w:rsidP="00AE6F86" w:rsidRDefault="00AE6F86" w14:paraId="7E00077A" wp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86">
              <w:rPr>
                <w:rFonts w:ascii="Times New Roman" w:hAnsi="Times New Roman"/>
                <w:sz w:val="24"/>
                <w:szCs w:val="24"/>
              </w:rPr>
              <w:t>Еластичність заміни факторів.</w:t>
            </w:r>
          </w:p>
          <w:p w:rsidRPr="00AE6F86" w:rsidR="00AE6F86" w:rsidP="00AE6F86" w:rsidRDefault="00AE6F86" w14:paraId="0F8D6896" wp14:textId="7777777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86">
              <w:rPr>
                <w:rFonts w:ascii="Times New Roman" w:hAnsi="Times New Roman"/>
                <w:sz w:val="24"/>
                <w:szCs w:val="24"/>
              </w:rPr>
              <w:t>Виробничі функції. Загальні положення.</w:t>
            </w:r>
          </w:p>
          <w:p w:rsidRPr="0000427D" w:rsidR="007812B1" w:rsidP="00207DD6" w:rsidRDefault="007812B1" w14:paraId="62EBF3C5" wp14:textId="777777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</w:p>
        </w:tc>
      </w:tr>
      <w:tr xmlns:wp14="http://schemas.microsoft.com/office/word/2010/wordml" w:rsidRPr="0000427D" w:rsidR="007812B1" w:rsidTr="006E18F7" w14:paraId="0CC5454D" wp14:textId="77777777"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03F6" w:rsidR="007812B1" w:rsidP="006A6169" w:rsidRDefault="007812B1" w14:paraId="4B41F59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3F6"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03F6" w:rsidR="007812B1" w:rsidP="006A6169" w:rsidRDefault="007812B1" w14:paraId="1AE427DA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F6"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</w:t>
            </w:r>
            <w:r w:rsidRPr="00D503F6">
              <w:rPr>
                <w:rFonts w:ascii="Times New Roman" w:hAnsi="Times New Roman"/>
                <w:sz w:val="24"/>
                <w:szCs w:val="24"/>
              </w:rPr>
              <w:softHyphen/>
              <w:t>шенню курсу.</w:t>
            </w:r>
          </w:p>
        </w:tc>
      </w:tr>
    </w:tbl>
    <w:p xmlns:wp14="http://schemas.microsoft.com/office/word/2010/wordml" w:rsidRPr="0000427D" w:rsidR="007812B1" w:rsidP="006A6169" w:rsidRDefault="007812B1" w14:paraId="6D98A12B" wp14:textId="77777777">
      <w:pPr>
        <w:spacing w:after="0" w:line="240" w:lineRule="auto"/>
        <w:jc w:val="both"/>
        <w:rPr>
          <w:rFonts w:ascii="Garamond" w:hAnsi="Garamond" w:cs="Garamond"/>
          <w:color w:val="FF0000"/>
          <w:sz w:val="8"/>
          <w:szCs w:val="8"/>
        </w:rPr>
      </w:pPr>
    </w:p>
    <w:p xmlns:wp14="http://schemas.microsoft.com/office/word/2010/wordml" w:rsidRPr="00D503F6" w:rsidR="007812B1" w:rsidP="006A6169" w:rsidRDefault="007812B1" w14:paraId="2946DB82" wp14:textId="77777777">
      <w:pPr>
        <w:spacing w:after="0" w:line="240" w:lineRule="auto"/>
        <w:jc w:val="both"/>
        <w:rPr>
          <w:rFonts w:ascii="Garamond" w:hAnsi="Garamond" w:cs="Garamond"/>
          <w:sz w:val="28"/>
          <w:szCs w:val="28"/>
        </w:rPr>
      </w:pPr>
    </w:p>
    <w:sectPr w:rsidRPr="00D503F6" w:rsidR="007812B1" w:rsidSect="00D54D64"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Roman12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MRomanCaps10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CD6"/>
    <w:multiLevelType w:val="hybridMultilevel"/>
    <w:tmpl w:val="1A78B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460B5"/>
    <w:multiLevelType w:val="multilevel"/>
    <w:tmpl w:val="74FC65BE"/>
    <w:lvl w:ilvl="0" w:tplc="38DCA0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0BD22ACA"/>
    <w:multiLevelType w:val="hybridMultilevel"/>
    <w:tmpl w:val="D6481D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DB870D7"/>
    <w:multiLevelType w:val="hybridMultilevel"/>
    <w:tmpl w:val="80DCDBD2"/>
    <w:lvl w:ilvl="0" w:tplc="042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1236F90"/>
    <w:multiLevelType w:val="hybridMultilevel"/>
    <w:tmpl w:val="7BC22CA8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42B346E"/>
    <w:multiLevelType w:val="hybridMultilevel"/>
    <w:tmpl w:val="33D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E1B7BDC"/>
    <w:multiLevelType w:val="hybridMultilevel"/>
    <w:tmpl w:val="F418C686"/>
    <w:lvl w:ilvl="0" w:tplc="2780E030">
      <w:start w:val="61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3004AE6"/>
    <w:multiLevelType w:val="hybridMultilevel"/>
    <w:tmpl w:val="49F2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E02A96"/>
    <w:multiLevelType w:val="hybridMultilevel"/>
    <w:tmpl w:val="45A2A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3AF65EC"/>
    <w:multiLevelType w:val="singleLevel"/>
    <w:tmpl w:val="FB7A2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9790F7A"/>
    <w:multiLevelType w:val="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 w:cs="Times New Roman"/>
      </w:rPr>
    </w:lvl>
  </w:abstractNum>
  <w:abstractNum w:abstractNumId="14">
    <w:nsid w:val="76F61A5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4"/>
  </w:num>
  <w:num w:numId="5">
    <w:abstractNumId w:val="8"/>
  </w:num>
  <w:num w:numId="6">
    <w:abstractNumId w:val="14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200"/>
  <w:defaultTabStop w:val="708"/>
  <w:hyphenationZone w:val="425"/>
  <w:characterSpacingControl w:val="doNotCompress"/>
  <w:compat/>
  <w:rsids>
    <w:rsidRoot w:val="0001047F"/>
    <w:rsid w:val="0000427D"/>
    <w:rsid w:val="000063ED"/>
    <w:rsid w:val="0001047F"/>
    <w:rsid w:val="00010A98"/>
    <w:rsid w:val="00012C6C"/>
    <w:rsid w:val="00025BA6"/>
    <w:rsid w:val="00025FDE"/>
    <w:rsid w:val="00046DD2"/>
    <w:rsid w:val="00056A43"/>
    <w:rsid w:val="00061FAC"/>
    <w:rsid w:val="000677E9"/>
    <w:rsid w:val="000737F2"/>
    <w:rsid w:val="00082BE5"/>
    <w:rsid w:val="000B473E"/>
    <w:rsid w:val="000B5FE1"/>
    <w:rsid w:val="000C62F0"/>
    <w:rsid w:val="000D0AE8"/>
    <w:rsid w:val="000D0E4E"/>
    <w:rsid w:val="000D40FE"/>
    <w:rsid w:val="0010499E"/>
    <w:rsid w:val="0015097A"/>
    <w:rsid w:val="00185837"/>
    <w:rsid w:val="001B0FFB"/>
    <w:rsid w:val="001C0ABD"/>
    <w:rsid w:val="001D4B44"/>
    <w:rsid w:val="001F6C8F"/>
    <w:rsid w:val="00207DD6"/>
    <w:rsid w:val="00230F24"/>
    <w:rsid w:val="002600D8"/>
    <w:rsid w:val="002641C5"/>
    <w:rsid w:val="00283FA8"/>
    <w:rsid w:val="002A3493"/>
    <w:rsid w:val="002C7746"/>
    <w:rsid w:val="002D2890"/>
    <w:rsid w:val="00322778"/>
    <w:rsid w:val="003414E4"/>
    <w:rsid w:val="00372D81"/>
    <w:rsid w:val="003A5DE5"/>
    <w:rsid w:val="003D5246"/>
    <w:rsid w:val="003E0A8A"/>
    <w:rsid w:val="003E26CC"/>
    <w:rsid w:val="00491638"/>
    <w:rsid w:val="004C3CCD"/>
    <w:rsid w:val="004F4303"/>
    <w:rsid w:val="00576D43"/>
    <w:rsid w:val="005810D1"/>
    <w:rsid w:val="005A4747"/>
    <w:rsid w:val="005B0D6A"/>
    <w:rsid w:val="005F6079"/>
    <w:rsid w:val="006014AE"/>
    <w:rsid w:val="00623673"/>
    <w:rsid w:val="00631D74"/>
    <w:rsid w:val="00647C5F"/>
    <w:rsid w:val="00651BB0"/>
    <w:rsid w:val="00680BE4"/>
    <w:rsid w:val="00681CB8"/>
    <w:rsid w:val="00686A4D"/>
    <w:rsid w:val="0068704B"/>
    <w:rsid w:val="006A6169"/>
    <w:rsid w:val="006D70D9"/>
    <w:rsid w:val="006E18F7"/>
    <w:rsid w:val="0070032C"/>
    <w:rsid w:val="0071765D"/>
    <w:rsid w:val="00744317"/>
    <w:rsid w:val="0075110C"/>
    <w:rsid w:val="007615CF"/>
    <w:rsid w:val="007812B1"/>
    <w:rsid w:val="007834AB"/>
    <w:rsid w:val="007A3EDC"/>
    <w:rsid w:val="007A4DCB"/>
    <w:rsid w:val="007A5166"/>
    <w:rsid w:val="007B33DB"/>
    <w:rsid w:val="007C47F0"/>
    <w:rsid w:val="007E24F9"/>
    <w:rsid w:val="00813940"/>
    <w:rsid w:val="00855F0A"/>
    <w:rsid w:val="00883655"/>
    <w:rsid w:val="008C1CC2"/>
    <w:rsid w:val="00903A86"/>
    <w:rsid w:val="009243CB"/>
    <w:rsid w:val="00936511"/>
    <w:rsid w:val="00946152"/>
    <w:rsid w:val="0094745B"/>
    <w:rsid w:val="00965ED7"/>
    <w:rsid w:val="00973DFC"/>
    <w:rsid w:val="00994B45"/>
    <w:rsid w:val="009D72AE"/>
    <w:rsid w:val="009F5D58"/>
    <w:rsid w:val="00A016D8"/>
    <w:rsid w:val="00A47F83"/>
    <w:rsid w:val="00A50747"/>
    <w:rsid w:val="00A71EB4"/>
    <w:rsid w:val="00A84EB2"/>
    <w:rsid w:val="00AA6E47"/>
    <w:rsid w:val="00AC5C95"/>
    <w:rsid w:val="00AE6F86"/>
    <w:rsid w:val="00B75914"/>
    <w:rsid w:val="00BB3AA7"/>
    <w:rsid w:val="00BD021F"/>
    <w:rsid w:val="00BE5DF0"/>
    <w:rsid w:val="00C11EED"/>
    <w:rsid w:val="00C50BF2"/>
    <w:rsid w:val="00C63BB5"/>
    <w:rsid w:val="00C7035F"/>
    <w:rsid w:val="00C92ABE"/>
    <w:rsid w:val="00CC182A"/>
    <w:rsid w:val="00CD087C"/>
    <w:rsid w:val="00CE03B1"/>
    <w:rsid w:val="00CF0CC8"/>
    <w:rsid w:val="00CF179D"/>
    <w:rsid w:val="00D15B8A"/>
    <w:rsid w:val="00D503F6"/>
    <w:rsid w:val="00D54D64"/>
    <w:rsid w:val="00D63B44"/>
    <w:rsid w:val="00D84CC9"/>
    <w:rsid w:val="00DB6FE4"/>
    <w:rsid w:val="00DD1248"/>
    <w:rsid w:val="00DD43C2"/>
    <w:rsid w:val="00DE7BD3"/>
    <w:rsid w:val="00E06457"/>
    <w:rsid w:val="00E101DC"/>
    <w:rsid w:val="00E27B63"/>
    <w:rsid w:val="00E317DA"/>
    <w:rsid w:val="00E43E38"/>
    <w:rsid w:val="00E44CA3"/>
    <w:rsid w:val="00E5496D"/>
    <w:rsid w:val="00E60BA1"/>
    <w:rsid w:val="00E66BEF"/>
    <w:rsid w:val="00EC2569"/>
    <w:rsid w:val="00EF22BC"/>
    <w:rsid w:val="00F44E6A"/>
    <w:rsid w:val="00F45544"/>
    <w:rsid w:val="00F56524"/>
    <w:rsid w:val="00F57660"/>
    <w:rsid w:val="00F65C5A"/>
    <w:rsid w:val="00F86D8D"/>
    <w:rsid w:val="00F944E4"/>
    <w:rsid w:val="00FA5332"/>
    <w:rsid w:val="00FD3FE9"/>
    <w:rsid w:val="00FE5759"/>
    <w:rsid w:val="00FE6A14"/>
    <w:rsid w:val="57216505"/>
    <w:rsid w:val="5ACB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058CAFAB"/>
  <w15:docId w15:val="{a6cdaeb4-27f7-4a1a-aa1f-645815fdd64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uiPriority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1047F"/>
    <w:pPr>
      <w:spacing w:after="200" w:line="276" w:lineRule="auto"/>
    </w:pPr>
    <w:rPr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rsid w:val="008C1CC2"/>
    <w:rPr>
      <w:rFonts w:cs="Times New Roman"/>
      <w:color w:val="0563C1"/>
      <w:u w:val="single"/>
    </w:rPr>
  </w:style>
  <w:style w:type="character" w:styleId="UnresolvedMention" w:customStyle="1">
    <w:name w:val="Unresolved Mention"/>
    <w:basedOn w:val="a0"/>
    <w:uiPriority w:val="99"/>
    <w:semiHidden/>
    <w:rsid w:val="008C1CC2"/>
    <w:rPr>
      <w:rFonts w:cs="Times New Roman"/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rsid w:val="00A47F83"/>
    <w:rPr>
      <w:rFonts w:cs="Times New Roman"/>
      <w:color w:val="954F72"/>
      <w:u w:val="single"/>
    </w:rPr>
  </w:style>
  <w:style w:type="paragraph" w:styleId="a6">
    <w:name w:val="Subtitle"/>
    <w:basedOn w:val="a"/>
    <w:next w:val="a"/>
    <w:link w:val="a7"/>
    <w:uiPriority w:val="99"/>
    <w:qFormat/>
    <w:rsid w:val="007834A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styleId="a7" w:customStyle="1">
    <w:name w:val="Підзаголовок Знак"/>
    <w:basedOn w:val="a0"/>
    <w:link w:val="a6"/>
    <w:uiPriority w:val="99"/>
    <w:locked/>
    <w:rsid w:val="007834AB"/>
    <w:rPr>
      <w:rFonts w:eastAsia="Times New Roman" w:cs="Times New Roman"/>
      <w:color w:val="5A5A5A"/>
      <w:spacing w:val="15"/>
    </w:rPr>
  </w:style>
  <w:style w:type="paragraph" w:styleId="a8">
    <w:name w:val="footer"/>
    <w:basedOn w:val="a"/>
    <w:link w:val="a9"/>
    <w:rsid w:val="00D503F6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uk-UA"/>
    </w:rPr>
  </w:style>
  <w:style w:type="character" w:styleId="a9" w:customStyle="1">
    <w:name w:val="Нижній колонтитул Знак"/>
    <w:basedOn w:val="a0"/>
    <w:link w:val="a8"/>
    <w:rsid w:val="00D503F6"/>
    <w:rPr>
      <w:rFonts w:ascii="Times New Roman" w:hAnsi="Times New Roman" w:eastAsia="Times New Roman"/>
      <w:sz w:val="24"/>
      <w:szCs w:val="24"/>
    </w:rPr>
  </w:style>
  <w:style w:type="character" w:styleId="fontstyle01" w:customStyle="1">
    <w:name w:val="fontstyle01"/>
    <w:basedOn w:val="a0"/>
    <w:rsid w:val="007B33DB"/>
    <w:rPr>
      <w:rFonts w:hint="default" w:ascii="LMRoman12-Regular" w:hAnsi="LMRoman12-Regular"/>
      <w:b w:val="0"/>
      <w:bCs w:val="0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a0"/>
    <w:rsid w:val="007B33DB"/>
    <w:rPr>
      <w:rFonts w:hint="default" w:ascii="LMRomanCaps10-Regular" w:hAnsi="LMRomanCaps10-Regular"/>
      <w:b w:val="0"/>
      <w:bCs w:val="0"/>
      <w:i w:val="0"/>
      <w:iCs w:val="0"/>
      <w:color w:val="000000"/>
      <w:sz w:val="24"/>
      <w:szCs w:val="24"/>
    </w:rPr>
  </w:style>
  <w:style w:type="paragraph" w:styleId="aa">
    <w:name w:val="Body Text"/>
    <w:basedOn w:val="a"/>
    <w:link w:val="ab"/>
    <w:rsid w:val="00686A4D"/>
    <w:pPr>
      <w:spacing w:after="120" w:line="240" w:lineRule="auto"/>
    </w:pPr>
    <w:rPr>
      <w:rFonts w:ascii="Times New Roman" w:hAnsi="Times New Roman" w:eastAsia="Times New Roman"/>
      <w:sz w:val="28"/>
      <w:szCs w:val="24"/>
      <w:lang w:val="ru-RU" w:eastAsia="ru-RU"/>
    </w:rPr>
  </w:style>
  <w:style w:type="character" w:styleId="ab" w:customStyle="1">
    <w:name w:val="Основний текст Знак"/>
    <w:basedOn w:val="a0"/>
    <w:link w:val="aa"/>
    <w:rsid w:val="00686A4D"/>
    <w:rPr>
      <w:rFonts w:ascii="Times New Roman" w:hAnsi="Times New Roman" w:eastAsia="Times New Roman"/>
      <w:sz w:val="28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AE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 w:customStyle="1">
    <w:name w:val="Текст у виносці Знак"/>
    <w:basedOn w:val="a0"/>
    <w:link w:val="ac"/>
    <w:uiPriority w:val="99"/>
    <w:semiHidden/>
    <w:rsid w:val="00AE6F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mi.lnu.edu.ua/employee/nykolaichuk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lesya.nykolaichuk@lnu.edu.ua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ami.lnu.edu.ua/employee/hnatyshyn" TargetMode="External" Id="rId6" /><Relationship Type="http://schemas.openxmlformats.org/officeDocument/2006/relationships/hyperlink" Target="mailto:oleksandra.hnatyshyn@lnu.edu.ua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МІНІСТЕРСТВО ОСВІТИ І НАУКИ УКРАЇНИ</dc:title>
  <dc:creator>LNU</dc:creator>
  <lastModifiedBy>Олександра Гнатишин</lastModifiedBy>
  <revision>8</revision>
  <lastPrinted>2020-11-13T21:36:00.0000000Z</lastPrinted>
  <dcterms:created xsi:type="dcterms:W3CDTF">2020-11-13T18:48:00.0000000Z</dcterms:created>
  <dcterms:modified xsi:type="dcterms:W3CDTF">2020-11-16T22:17:46.8202899Z</dcterms:modified>
</coreProperties>
</file>